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A3194" w14:textId="77777777" w:rsidR="0074206A" w:rsidRPr="00095EB3" w:rsidRDefault="00C55463" w:rsidP="0074206A">
      <w:pPr>
        <w:rPr>
          <w:rFonts w:asciiTheme="minorHAnsi" w:hAnsiTheme="minorHAnsi" w:cstheme="minorHAnsi"/>
          <w:b/>
          <w:bCs/>
          <w:sz w:val="40"/>
          <w:szCs w:val="40"/>
        </w:rPr>
      </w:pPr>
      <w:r w:rsidRPr="00095EB3">
        <w:rPr>
          <w:rFonts w:asciiTheme="minorHAnsi" w:hAnsiTheme="minorHAnsi" w:cstheme="minorHAnsi"/>
          <w:b/>
          <w:bCs/>
          <w:sz w:val="40"/>
          <w:szCs w:val="40"/>
        </w:rPr>
        <w:t>Werken aan een gezonde en toekomstbestendige Broekpolder</w:t>
      </w:r>
    </w:p>
    <w:p w14:paraId="202CF7E6" w14:textId="77777777" w:rsidR="00731F2B" w:rsidRPr="00052E72" w:rsidRDefault="00731F2B" w:rsidP="00731F2B">
      <w:pPr>
        <w:rPr>
          <w:rFonts w:asciiTheme="minorHAnsi" w:hAnsiTheme="minorHAnsi" w:cstheme="minorHAnsi"/>
          <w:b/>
          <w:bCs/>
          <w:szCs w:val="22"/>
        </w:rPr>
      </w:pPr>
    </w:p>
    <w:p w14:paraId="782EF337" w14:textId="77777777" w:rsidR="00947E38" w:rsidRPr="00052E72" w:rsidRDefault="00B008A8" w:rsidP="005C0558">
      <w:pPr>
        <w:rPr>
          <w:rFonts w:asciiTheme="minorHAnsi" w:hAnsiTheme="minorHAnsi" w:cstheme="minorHAnsi"/>
          <w:szCs w:val="22"/>
        </w:rPr>
      </w:pPr>
      <w:r w:rsidRPr="00052E72">
        <w:rPr>
          <w:rFonts w:asciiTheme="minorHAnsi" w:hAnsiTheme="minorHAnsi" w:cstheme="minorHAnsi"/>
          <w:szCs w:val="22"/>
        </w:rPr>
        <w:t>De Broekpolder</w:t>
      </w:r>
      <w:r w:rsidR="00277E2B" w:rsidRPr="00052E72">
        <w:rPr>
          <w:rFonts w:asciiTheme="minorHAnsi" w:hAnsiTheme="minorHAnsi" w:cstheme="minorHAnsi"/>
          <w:szCs w:val="22"/>
        </w:rPr>
        <w:t xml:space="preserve"> in Vlaardingen</w:t>
      </w:r>
      <w:r w:rsidR="00731F2B" w:rsidRPr="00052E72">
        <w:rPr>
          <w:rFonts w:asciiTheme="minorHAnsi" w:hAnsiTheme="minorHAnsi" w:cstheme="minorHAnsi"/>
          <w:szCs w:val="22"/>
        </w:rPr>
        <w:t xml:space="preserve"> is</w:t>
      </w:r>
      <w:r w:rsidR="00731F2B" w:rsidRPr="00052E72">
        <w:rPr>
          <w:rFonts w:asciiTheme="minorHAnsi" w:hAnsiTheme="minorHAnsi" w:cstheme="minorHAnsi"/>
          <w:color w:val="FF0000"/>
          <w:szCs w:val="22"/>
        </w:rPr>
        <w:t xml:space="preserve"> </w:t>
      </w:r>
      <w:r w:rsidRPr="00052E72">
        <w:rPr>
          <w:rFonts w:asciiTheme="minorHAnsi" w:hAnsiTheme="minorHAnsi" w:cstheme="minorHAnsi"/>
          <w:szCs w:val="22"/>
        </w:rPr>
        <w:t xml:space="preserve">een ruige groene oase in de </w:t>
      </w:r>
      <w:r w:rsidR="002E1495" w:rsidRPr="00052E72">
        <w:rPr>
          <w:rFonts w:asciiTheme="minorHAnsi" w:hAnsiTheme="minorHAnsi" w:cstheme="minorHAnsi"/>
          <w:szCs w:val="22"/>
        </w:rPr>
        <w:t>Randstad</w:t>
      </w:r>
      <w:r w:rsidRPr="00052E72">
        <w:rPr>
          <w:rFonts w:asciiTheme="minorHAnsi" w:hAnsiTheme="minorHAnsi" w:cstheme="minorHAnsi"/>
          <w:szCs w:val="22"/>
        </w:rPr>
        <w:t>… Beleef, ontspan</w:t>
      </w:r>
      <w:r w:rsidR="00731F2B" w:rsidRPr="00052E72">
        <w:rPr>
          <w:rFonts w:asciiTheme="minorHAnsi" w:hAnsiTheme="minorHAnsi" w:cstheme="minorHAnsi"/>
          <w:szCs w:val="22"/>
        </w:rPr>
        <w:t xml:space="preserve"> en </w:t>
      </w:r>
      <w:r w:rsidRPr="00052E72">
        <w:rPr>
          <w:rFonts w:asciiTheme="minorHAnsi" w:hAnsiTheme="minorHAnsi" w:cstheme="minorHAnsi"/>
          <w:szCs w:val="22"/>
        </w:rPr>
        <w:t xml:space="preserve">ontdek deze plek die ruimte biedt aan recreanten en natuur, aan educatie, sport en spelende kinderen. </w:t>
      </w:r>
      <w:r w:rsidR="00BD485C" w:rsidRPr="00052E72">
        <w:rPr>
          <w:rFonts w:asciiTheme="minorHAnsi" w:hAnsiTheme="minorHAnsi" w:cstheme="minorHAnsi"/>
          <w:szCs w:val="22"/>
        </w:rPr>
        <w:t>Het gebied is e</w:t>
      </w:r>
      <w:r w:rsidRPr="00052E72">
        <w:rPr>
          <w:rFonts w:asciiTheme="minorHAnsi" w:hAnsiTheme="minorHAnsi" w:cstheme="minorHAnsi"/>
          <w:szCs w:val="22"/>
        </w:rPr>
        <w:t>en waardevolle plek waar veel partijen samenwerken</w:t>
      </w:r>
      <w:r w:rsidR="00BD485C" w:rsidRPr="00052E72">
        <w:rPr>
          <w:rFonts w:asciiTheme="minorHAnsi" w:hAnsiTheme="minorHAnsi" w:cstheme="minorHAnsi"/>
          <w:szCs w:val="22"/>
        </w:rPr>
        <w:t xml:space="preserve"> aan een groene</w:t>
      </w:r>
      <w:r w:rsidRPr="00052E72">
        <w:rPr>
          <w:rFonts w:asciiTheme="minorHAnsi" w:hAnsiTheme="minorHAnsi" w:cstheme="minorHAnsi"/>
          <w:szCs w:val="22"/>
        </w:rPr>
        <w:t xml:space="preserve"> Broekpolder </w:t>
      </w:r>
      <w:r w:rsidR="00BD485C" w:rsidRPr="00052E72">
        <w:rPr>
          <w:rFonts w:asciiTheme="minorHAnsi" w:hAnsiTheme="minorHAnsi" w:cstheme="minorHAnsi"/>
          <w:szCs w:val="22"/>
        </w:rPr>
        <w:t>met een grote</w:t>
      </w:r>
      <w:r w:rsidRPr="00052E72">
        <w:rPr>
          <w:rFonts w:asciiTheme="minorHAnsi" w:hAnsiTheme="minorHAnsi" w:cstheme="minorHAnsi"/>
          <w:szCs w:val="22"/>
        </w:rPr>
        <w:t xml:space="preserve"> recreatieve waarde</w:t>
      </w:r>
      <w:r w:rsidR="00BD485C" w:rsidRPr="00052E72">
        <w:rPr>
          <w:rFonts w:asciiTheme="minorHAnsi" w:hAnsiTheme="minorHAnsi" w:cstheme="minorHAnsi"/>
          <w:szCs w:val="22"/>
        </w:rPr>
        <w:t xml:space="preserve">. </w:t>
      </w:r>
    </w:p>
    <w:p w14:paraId="3C357BD1" w14:textId="7A3B4F3E" w:rsidR="00BD485C" w:rsidRPr="00052E72" w:rsidRDefault="00C55463" w:rsidP="00897521">
      <w:pPr>
        <w:rPr>
          <w:rFonts w:asciiTheme="minorHAnsi" w:hAnsiTheme="minorHAnsi" w:cstheme="minorHAnsi"/>
          <w:szCs w:val="22"/>
        </w:rPr>
      </w:pPr>
      <w:r>
        <w:rPr>
          <w:rFonts w:asciiTheme="minorHAnsi" w:hAnsiTheme="minorHAnsi" w:cstheme="minorHAnsi"/>
          <w:iCs/>
          <w:szCs w:val="22"/>
        </w:rPr>
        <w:t>De gemeente Vlaardingen en Staatsbosbeheer zijn eigenaar van de Broekpolder. Zij staan samen met d</w:t>
      </w:r>
      <w:r w:rsidR="00386664" w:rsidRPr="00052E72">
        <w:rPr>
          <w:rFonts w:asciiTheme="minorHAnsi" w:hAnsiTheme="minorHAnsi" w:cstheme="minorHAnsi"/>
          <w:iCs/>
          <w:szCs w:val="22"/>
        </w:rPr>
        <w:t xml:space="preserve">e </w:t>
      </w:r>
      <w:r>
        <w:rPr>
          <w:rFonts w:asciiTheme="minorHAnsi" w:hAnsiTheme="minorHAnsi" w:cstheme="minorHAnsi"/>
          <w:iCs/>
          <w:szCs w:val="22"/>
        </w:rPr>
        <w:t>samenwerkende partijen in het gebied</w:t>
      </w:r>
      <w:r w:rsidR="003D2111">
        <w:rPr>
          <w:rFonts w:asciiTheme="minorHAnsi" w:hAnsiTheme="minorHAnsi" w:cstheme="minorHAnsi"/>
          <w:iCs/>
          <w:szCs w:val="22"/>
        </w:rPr>
        <w:t xml:space="preserve"> (</w:t>
      </w:r>
      <w:r w:rsidR="00386664" w:rsidRPr="00052E72">
        <w:rPr>
          <w:rFonts w:asciiTheme="minorHAnsi" w:hAnsiTheme="minorHAnsi" w:cstheme="minorHAnsi"/>
          <w:iCs/>
          <w:szCs w:val="22"/>
        </w:rPr>
        <w:t>Federatie Broekpolder, het Hoogheemraadschap van Delfland</w:t>
      </w:r>
      <w:r>
        <w:rPr>
          <w:rFonts w:asciiTheme="minorHAnsi" w:hAnsiTheme="minorHAnsi" w:cstheme="minorHAnsi"/>
          <w:iCs/>
          <w:szCs w:val="22"/>
        </w:rPr>
        <w:t>, DCMR Milieudienst Rijnmond en Provincie Zuid-Holland</w:t>
      </w:r>
      <w:r w:rsidR="003D2111">
        <w:rPr>
          <w:rFonts w:asciiTheme="minorHAnsi" w:hAnsiTheme="minorHAnsi" w:cstheme="minorHAnsi"/>
          <w:iCs/>
          <w:szCs w:val="22"/>
        </w:rPr>
        <w:t>)</w:t>
      </w:r>
      <w:r w:rsidR="00386664" w:rsidRPr="00052E72">
        <w:rPr>
          <w:rFonts w:asciiTheme="minorHAnsi" w:hAnsiTheme="minorHAnsi" w:cstheme="minorHAnsi"/>
          <w:iCs/>
          <w:szCs w:val="22"/>
        </w:rPr>
        <w:t xml:space="preserve"> </w:t>
      </w:r>
      <w:r w:rsidR="00BD485C" w:rsidRPr="00052E72">
        <w:rPr>
          <w:rFonts w:asciiTheme="minorHAnsi" w:hAnsiTheme="minorHAnsi" w:cstheme="minorHAnsi"/>
          <w:szCs w:val="22"/>
        </w:rPr>
        <w:t xml:space="preserve">voor de opdracht de Broekpolder, in fases om te vormen naar een schonere en toekomstbestendige Broekpolder. </w:t>
      </w:r>
      <w:r w:rsidR="00386664" w:rsidRPr="00052E72">
        <w:rPr>
          <w:rFonts w:asciiTheme="minorHAnsi" w:hAnsiTheme="minorHAnsi" w:cstheme="minorHAnsi"/>
          <w:szCs w:val="22"/>
        </w:rPr>
        <w:t>Gezamenlijk werken zij</w:t>
      </w:r>
      <w:r w:rsidR="00BD485C" w:rsidRPr="00052E72">
        <w:rPr>
          <w:rFonts w:asciiTheme="minorHAnsi" w:hAnsiTheme="minorHAnsi" w:cstheme="minorHAnsi"/>
          <w:szCs w:val="22"/>
        </w:rPr>
        <w:t xml:space="preserve"> aan plannen om de Broekpolder blijvend te verbeteren.</w:t>
      </w:r>
    </w:p>
    <w:p w14:paraId="6ADBDE0F" w14:textId="77777777" w:rsidR="00386664" w:rsidRPr="00052E72" w:rsidRDefault="00386664" w:rsidP="00897521">
      <w:pPr>
        <w:rPr>
          <w:rFonts w:asciiTheme="minorHAnsi" w:hAnsiTheme="minorHAnsi" w:cstheme="minorHAnsi"/>
          <w:iCs/>
          <w:szCs w:val="22"/>
        </w:rPr>
      </w:pPr>
    </w:p>
    <w:p w14:paraId="0FE2DD30" w14:textId="77777777" w:rsidR="00246AA5" w:rsidRPr="00052E72" w:rsidRDefault="00095EB3" w:rsidP="00246AA5">
      <w:pPr>
        <w:rPr>
          <w:rFonts w:asciiTheme="minorHAnsi" w:hAnsiTheme="minorHAnsi" w:cstheme="minorHAnsi"/>
          <w:b/>
          <w:iCs/>
          <w:szCs w:val="22"/>
        </w:rPr>
      </w:pPr>
      <w:r>
        <w:rPr>
          <w:rFonts w:asciiTheme="minorHAnsi" w:hAnsiTheme="minorHAnsi" w:cstheme="minorHAnsi"/>
          <w:b/>
          <w:iCs/>
          <w:szCs w:val="22"/>
        </w:rPr>
        <w:t>Kwaliteitsimpuls voor de Broekpolder</w:t>
      </w:r>
    </w:p>
    <w:p w14:paraId="0D4C381B" w14:textId="42EA1EB2" w:rsidR="00095EB3" w:rsidRDefault="00095EB3" w:rsidP="00095EB3">
      <w:pPr>
        <w:rPr>
          <w:rFonts w:asciiTheme="minorHAnsi" w:hAnsiTheme="minorHAnsi" w:cstheme="minorHAnsi"/>
          <w:szCs w:val="22"/>
        </w:rPr>
      </w:pPr>
      <w:r w:rsidRPr="00052E72">
        <w:rPr>
          <w:rFonts w:asciiTheme="minorHAnsi" w:hAnsiTheme="minorHAnsi" w:cstheme="minorHAnsi"/>
          <w:szCs w:val="22"/>
        </w:rPr>
        <w:t>De wens is om de Broekpolder te ontwikkelen tot een natuur- en recreatiegebied waar we met elkaar ook in de toekomst van kunnen genieten.</w:t>
      </w:r>
      <w:r>
        <w:rPr>
          <w:rFonts w:asciiTheme="minorHAnsi" w:hAnsiTheme="minorHAnsi" w:cstheme="minorHAnsi"/>
          <w:szCs w:val="22"/>
        </w:rPr>
        <w:t xml:space="preserve"> </w:t>
      </w:r>
      <w:r w:rsidR="00897521" w:rsidRPr="00052E72">
        <w:rPr>
          <w:rFonts w:asciiTheme="minorHAnsi" w:hAnsiTheme="minorHAnsi" w:cstheme="minorHAnsi"/>
          <w:szCs w:val="22"/>
        </w:rPr>
        <w:t>Door onderhoud aan het bos</w:t>
      </w:r>
      <w:r w:rsidR="00386664" w:rsidRPr="00052E72">
        <w:rPr>
          <w:rFonts w:asciiTheme="minorHAnsi" w:hAnsiTheme="minorHAnsi" w:cstheme="minorHAnsi"/>
          <w:szCs w:val="22"/>
        </w:rPr>
        <w:t xml:space="preserve"> </w:t>
      </w:r>
      <w:r w:rsidR="00A9252B">
        <w:rPr>
          <w:rFonts w:asciiTheme="minorHAnsi" w:hAnsiTheme="minorHAnsi" w:cstheme="minorHAnsi"/>
          <w:szCs w:val="22"/>
        </w:rPr>
        <w:t>en de</w:t>
      </w:r>
      <w:r w:rsidR="00A9252B" w:rsidRPr="00052E72">
        <w:rPr>
          <w:rFonts w:asciiTheme="minorHAnsi" w:hAnsiTheme="minorHAnsi" w:cstheme="minorHAnsi"/>
          <w:szCs w:val="22"/>
        </w:rPr>
        <w:t xml:space="preserve"> </w:t>
      </w:r>
      <w:r w:rsidR="00897521" w:rsidRPr="00052E72">
        <w:rPr>
          <w:rFonts w:asciiTheme="minorHAnsi" w:hAnsiTheme="minorHAnsi" w:cstheme="minorHAnsi"/>
          <w:szCs w:val="22"/>
        </w:rPr>
        <w:t>recreatieve ontwikkelingen</w:t>
      </w:r>
      <w:r w:rsidR="00897521" w:rsidRPr="00052E72">
        <w:rPr>
          <w:rFonts w:asciiTheme="minorHAnsi" w:hAnsiTheme="minorHAnsi" w:cstheme="minorHAnsi"/>
          <w:color w:val="FF0000"/>
          <w:szCs w:val="22"/>
        </w:rPr>
        <w:t xml:space="preserve"> </w:t>
      </w:r>
      <w:r w:rsidR="00897521" w:rsidRPr="00052E72">
        <w:rPr>
          <w:rFonts w:asciiTheme="minorHAnsi" w:hAnsiTheme="minorHAnsi" w:cstheme="minorHAnsi"/>
          <w:szCs w:val="22"/>
        </w:rPr>
        <w:t xml:space="preserve">te laten samengaan met </w:t>
      </w:r>
      <w:r w:rsidR="00A9252B">
        <w:rPr>
          <w:rFonts w:asciiTheme="minorHAnsi" w:hAnsiTheme="minorHAnsi" w:cstheme="minorHAnsi"/>
          <w:szCs w:val="22"/>
        </w:rPr>
        <w:t>de</w:t>
      </w:r>
      <w:r w:rsidR="00897521" w:rsidRPr="00052E72">
        <w:rPr>
          <w:rFonts w:asciiTheme="minorHAnsi" w:hAnsiTheme="minorHAnsi" w:cstheme="minorHAnsi"/>
          <w:szCs w:val="22"/>
        </w:rPr>
        <w:t xml:space="preserve"> </w:t>
      </w:r>
      <w:r w:rsidRPr="00052E72">
        <w:rPr>
          <w:rFonts w:asciiTheme="minorHAnsi" w:hAnsiTheme="minorHAnsi" w:cstheme="minorHAnsi"/>
          <w:szCs w:val="22"/>
        </w:rPr>
        <w:t>het verbeteren van de bodem- en waterkwaliteit</w:t>
      </w:r>
      <w:r w:rsidR="00897521" w:rsidRPr="00052E72">
        <w:rPr>
          <w:rFonts w:asciiTheme="minorHAnsi" w:hAnsiTheme="minorHAnsi" w:cstheme="minorHAnsi"/>
          <w:szCs w:val="22"/>
        </w:rPr>
        <w:t xml:space="preserve">, werken de betrokken partijen aan een schonere en nog waardevollere Broekpolder. </w:t>
      </w:r>
      <w:r w:rsidRPr="00052E72">
        <w:rPr>
          <w:rFonts w:asciiTheme="minorHAnsi" w:hAnsiTheme="minorHAnsi" w:cstheme="minorHAnsi"/>
          <w:szCs w:val="22"/>
        </w:rPr>
        <w:t>De partijen hebben gezamenlijk een</w:t>
      </w:r>
      <w:r>
        <w:rPr>
          <w:rFonts w:asciiTheme="minorHAnsi" w:hAnsiTheme="minorHAnsi" w:cstheme="minorHAnsi"/>
          <w:szCs w:val="22"/>
        </w:rPr>
        <w:t xml:space="preserve"> concept</w:t>
      </w:r>
      <w:r w:rsidRPr="00052E72">
        <w:rPr>
          <w:rFonts w:asciiTheme="minorHAnsi" w:hAnsiTheme="minorHAnsi" w:cstheme="minorHAnsi"/>
          <w:szCs w:val="22"/>
        </w:rPr>
        <w:t xml:space="preserve"> </w:t>
      </w:r>
      <w:r>
        <w:rPr>
          <w:rFonts w:asciiTheme="minorHAnsi" w:hAnsiTheme="minorHAnsi" w:cstheme="minorHAnsi"/>
          <w:szCs w:val="22"/>
        </w:rPr>
        <w:t>inrichtings</w:t>
      </w:r>
      <w:r w:rsidRPr="00052E72">
        <w:rPr>
          <w:rFonts w:asciiTheme="minorHAnsi" w:hAnsiTheme="minorHAnsi" w:cstheme="minorHAnsi"/>
          <w:szCs w:val="22"/>
        </w:rPr>
        <w:t xml:space="preserve">plan </w:t>
      </w:r>
      <w:r>
        <w:rPr>
          <w:rFonts w:asciiTheme="minorHAnsi" w:hAnsiTheme="minorHAnsi" w:cstheme="minorHAnsi"/>
          <w:szCs w:val="22"/>
        </w:rPr>
        <w:t xml:space="preserve">opgesteld, waarvan de haalbaarheid </w:t>
      </w:r>
      <w:r w:rsidR="005029EA">
        <w:rPr>
          <w:rFonts w:asciiTheme="minorHAnsi" w:hAnsiTheme="minorHAnsi" w:cstheme="minorHAnsi"/>
          <w:szCs w:val="22"/>
        </w:rPr>
        <w:t xml:space="preserve">en financiering </w:t>
      </w:r>
      <w:r>
        <w:rPr>
          <w:rFonts w:asciiTheme="minorHAnsi" w:hAnsiTheme="minorHAnsi" w:cstheme="minorHAnsi"/>
          <w:szCs w:val="22"/>
        </w:rPr>
        <w:t>nu wordt onderzocht</w:t>
      </w:r>
      <w:r w:rsidRPr="00052E72">
        <w:rPr>
          <w:rFonts w:asciiTheme="minorHAnsi" w:hAnsiTheme="minorHAnsi" w:cstheme="minorHAnsi"/>
          <w:szCs w:val="22"/>
        </w:rPr>
        <w:t xml:space="preserve">. Naar verwachting besluiten de besturen van de gebiedspartijen </w:t>
      </w:r>
      <w:r w:rsidR="005029EA">
        <w:rPr>
          <w:rFonts w:asciiTheme="minorHAnsi" w:hAnsiTheme="minorHAnsi" w:cstheme="minorHAnsi"/>
          <w:szCs w:val="22"/>
        </w:rPr>
        <w:t>dit voorjaar van 2022</w:t>
      </w:r>
      <w:r w:rsidR="003A78E8">
        <w:rPr>
          <w:rFonts w:asciiTheme="minorHAnsi" w:hAnsiTheme="minorHAnsi" w:cstheme="minorHAnsi"/>
          <w:szCs w:val="22"/>
        </w:rPr>
        <w:t xml:space="preserve"> </w:t>
      </w:r>
      <w:r w:rsidRPr="00052E72">
        <w:rPr>
          <w:rFonts w:asciiTheme="minorHAnsi" w:hAnsiTheme="minorHAnsi" w:cstheme="minorHAnsi"/>
          <w:szCs w:val="22"/>
        </w:rPr>
        <w:t xml:space="preserve">over de mogelijke aanpak en </w:t>
      </w:r>
      <w:r w:rsidR="005029EA">
        <w:rPr>
          <w:rFonts w:asciiTheme="minorHAnsi" w:hAnsiTheme="minorHAnsi" w:cstheme="minorHAnsi"/>
          <w:szCs w:val="22"/>
        </w:rPr>
        <w:t xml:space="preserve">financiering van </w:t>
      </w:r>
      <w:r w:rsidRPr="00052E72">
        <w:rPr>
          <w:rFonts w:asciiTheme="minorHAnsi" w:hAnsiTheme="minorHAnsi" w:cstheme="minorHAnsi"/>
          <w:szCs w:val="22"/>
        </w:rPr>
        <w:t xml:space="preserve">de toekomstige plannen. </w:t>
      </w:r>
    </w:p>
    <w:p w14:paraId="40112A17" w14:textId="77777777" w:rsidR="00095EB3" w:rsidRDefault="00095EB3" w:rsidP="00897521">
      <w:pPr>
        <w:rPr>
          <w:rFonts w:asciiTheme="minorHAnsi" w:hAnsiTheme="minorHAnsi" w:cstheme="minorHAnsi"/>
          <w:szCs w:val="22"/>
        </w:rPr>
      </w:pPr>
    </w:p>
    <w:p w14:paraId="6D889CBA" w14:textId="77777777" w:rsidR="00B008A8" w:rsidRPr="00052E72" w:rsidRDefault="00B008A8" w:rsidP="006E54DB">
      <w:pPr>
        <w:rPr>
          <w:rFonts w:asciiTheme="minorHAnsi" w:hAnsiTheme="minorHAnsi" w:cstheme="minorHAnsi"/>
          <w:b/>
          <w:i/>
          <w:szCs w:val="22"/>
        </w:rPr>
      </w:pPr>
    </w:p>
    <w:p w14:paraId="2CF18CC0" w14:textId="77777777" w:rsidR="001916C2" w:rsidRPr="00095EB3" w:rsidRDefault="00095EB3" w:rsidP="006E54DB">
      <w:pPr>
        <w:rPr>
          <w:rFonts w:asciiTheme="minorHAnsi" w:hAnsiTheme="minorHAnsi" w:cstheme="minorHAnsi"/>
          <w:b/>
          <w:iCs/>
          <w:sz w:val="28"/>
          <w:szCs w:val="28"/>
        </w:rPr>
      </w:pPr>
      <w:r>
        <w:rPr>
          <w:rFonts w:asciiTheme="minorHAnsi" w:hAnsiTheme="minorHAnsi" w:cstheme="minorHAnsi"/>
          <w:b/>
          <w:iCs/>
          <w:sz w:val="28"/>
          <w:szCs w:val="28"/>
        </w:rPr>
        <w:t xml:space="preserve">1. </w:t>
      </w:r>
      <w:r w:rsidR="00897521" w:rsidRPr="00095EB3">
        <w:rPr>
          <w:rFonts w:asciiTheme="minorHAnsi" w:hAnsiTheme="minorHAnsi" w:cstheme="minorHAnsi"/>
          <w:b/>
          <w:iCs/>
          <w:sz w:val="28"/>
          <w:szCs w:val="28"/>
        </w:rPr>
        <w:t>Wat is de milieuproblematiek in de Broekpolder</w:t>
      </w:r>
      <w:r w:rsidR="001916C2" w:rsidRPr="00095EB3">
        <w:rPr>
          <w:rFonts w:asciiTheme="minorHAnsi" w:hAnsiTheme="minorHAnsi" w:cstheme="minorHAnsi"/>
          <w:b/>
          <w:iCs/>
          <w:sz w:val="28"/>
          <w:szCs w:val="28"/>
        </w:rPr>
        <w:t>?</w:t>
      </w:r>
    </w:p>
    <w:p w14:paraId="49B15AEC" w14:textId="77777777" w:rsidR="00897521" w:rsidRPr="00052E72" w:rsidRDefault="00897521" w:rsidP="006E54DB">
      <w:pPr>
        <w:rPr>
          <w:rFonts w:asciiTheme="minorHAnsi" w:hAnsiTheme="minorHAnsi" w:cstheme="minorHAnsi"/>
          <w:b/>
          <w:iCs/>
          <w:szCs w:val="22"/>
        </w:rPr>
      </w:pPr>
    </w:p>
    <w:p w14:paraId="33F9D9EA" w14:textId="77777777" w:rsidR="00897521" w:rsidRPr="00052E72" w:rsidRDefault="00897521" w:rsidP="006E54DB">
      <w:pPr>
        <w:rPr>
          <w:rFonts w:asciiTheme="minorHAnsi" w:hAnsiTheme="minorHAnsi" w:cstheme="minorHAnsi"/>
          <w:b/>
          <w:iCs/>
          <w:szCs w:val="22"/>
        </w:rPr>
      </w:pPr>
      <w:r w:rsidRPr="00052E72">
        <w:rPr>
          <w:rFonts w:asciiTheme="minorHAnsi" w:hAnsiTheme="minorHAnsi" w:cstheme="minorHAnsi"/>
          <w:b/>
          <w:iCs/>
          <w:szCs w:val="22"/>
        </w:rPr>
        <w:t>Wat zijn de ecologische risico’s</w:t>
      </w:r>
      <w:r w:rsidR="00CE4650" w:rsidRPr="00052E72">
        <w:rPr>
          <w:rFonts w:asciiTheme="minorHAnsi" w:hAnsiTheme="minorHAnsi" w:cstheme="minorHAnsi"/>
          <w:b/>
          <w:iCs/>
          <w:szCs w:val="22"/>
        </w:rPr>
        <w:t>?</w:t>
      </w:r>
    </w:p>
    <w:p w14:paraId="1329B91B" w14:textId="77777777" w:rsidR="007B48AB" w:rsidRDefault="003903F4" w:rsidP="00361022">
      <w:pPr>
        <w:rPr>
          <w:rFonts w:asciiTheme="minorHAnsi" w:hAnsiTheme="minorHAnsi" w:cstheme="minorHAnsi"/>
          <w:szCs w:val="22"/>
        </w:rPr>
      </w:pPr>
      <w:r w:rsidRPr="00052E72">
        <w:rPr>
          <w:rFonts w:asciiTheme="minorHAnsi" w:hAnsiTheme="minorHAnsi" w:cstheme="minorHAnsi"/>
          <w:szCs w:val="22"/>
        </w:rPr>
        <w:t xml:space="preserve">In de Broekpolder </w:t>
      </w:r>
      <w:r w:rsidR="00C972CC" w:rsidRPr="00052E72">
        <w:rPr>
          <w:rFonts w:asciiTheme="minorHAnsi" w:hAnsiTheme="minorHAnsi" w:cstheme="minorHAnsi"/>
          <w:szCs w:val="22"/>
        </w:rPr>
        <w:t xml:space="preserve">is tussen 1958 en 1976 verontreinigd slib uit de Rotterdamse havens opgebracht. Hierdoor is </w:t>
      </w:r>
      <w:r w:rsidR="00B008A8" w:rsidRPr="00052E72">
        <w:rPr>
          <w:rFonts w:asciiTheme="minorHAnsi" w:hAnsiTheme="minorHAnsi" w:cstheme="minorHAnsi"/>
          <w:szCs w:val="22"/>
        </w:rPr>
        <w:t xml:space="preserve">de </w:t>
      </w:r>
      <w:r w:rsidR="00C972CC" w:rsidRPr="00052E72">
        <w:rPr>
          <w:rFonts w:asciiTheme="minorHAnsi" w:hAnsiTheme="minorHAnsi" w:cstheme="minorHAnsi"/>
          <w:szCs w:val="22"/>
        </w:rPr>
        <w:t>bodem</w:t>
      </w:r>
      <w:r w:rsidR="00B008A8" w:rsidRPr="00052E72">
        <w:rPr>
          <w:rFonts w:asciiTheme="minorHAnsi" w:hAnsiTheme="minorHAnsi" w:cstheme="minorHAnsi"/>
          <w:szCs w:val="22"/>
        </w:rPr>
        <w:t xml:space="preserve"> </w:t>
      </w:r>
      <w:r w:rsidR="00C972CC" w:rsidRPr="00052E72">
        <w:rPr>
          <w:rFonts w:asciiTheme="minorHAnsi" w:hAnsiTheme="minorHAnsi" w:cstheme="minorHAnsi"/>
          <w:szCs w:val="22"/>
        </w:rPr>
        <w:t>verontreinig</w:t>
      </w:r>
      <w:r w:rsidR="00B008A8" w:rsidRPr="00052E72">
        <w:rPr>
          <w:rFonts w:asciiTheme="minorHAnsi" w:hAnsiTheme="minorHAnsi" w:cstheme="minorHAnsi"/>
          <w:szCs w:val="22"/>
        </w:rPr>
        <w:t>d</w:t>
      </w:r>
      <w:r w:rsidR="00C972CC" w:rsidRPr="00052E72">
        <w:rPr>
          <w:rFonts w:asciiTheme="minorHAnsi" w:hAnsiTheme="minorHAnsi" w:cstheme="minorHAnsi"/>
          <w:szCs w:val="22"/>
        </w:rPr>
        <w:t>.</w:t>
      </w:r>
      <w:r w:rsidR="00361022" w:rsidRPr="00052E72">
        <w:rPr>
          <w:rFonts w:asciiTheme="minorHAnsi" w:hAnsiTheme="minorHAnsi" w:cstheme="minorHAnsi"/>
          <w:szCs w:val="22"/>
        </w:rPr>
        <w:t xml:space="preserve"> </w:t>
      </w:r>
      <w:r w:rsidR="00B008A8" w:rsidRPr="00052E72">
        <w:rPr>
          <w:rFonts w:asciiTheme="minorHAnsi" w:hAnsiTheme="minorHAnsi" w:cstheme="minorHAnsi"/>
          <w:szCs w:val="22"/>
        </w:rPr>
        <w:t xml:space="preserve">Daar heb je als recreant </w:t>
      </w:r>
      <w:r w:rsidR="007B48AB">
        <w:rPr>
          <w:rFonts w:asciiTheme="minorHAnsi" w:hAnsiTheme="minorHAnsi" w:cstheme="minorHAnsi"/>
          <w:szCs w:val="22"/>
        </w:rPr>
        <w:t xml:space="preserve">in de hele Broekpolder </w:t>
      </w:r>
      <w:r w:rsidR="00B008A8" w:rsidRPr="00052E72">
        <w:rPr>
          <w:rFonts w:asciiTheme="minorHAnsi" w:hAnsiTheme="minorHAnsi" w:cstheme="minorHAnsi"/>
          <w:szCs w:val="22"/>
        </w:rPr>
        <w:t>geen last van, maar d</w:t>
      </w:r>
      <w:r w:rsidR="00361022" w:rsidRPr="00052E72">
        <w:rPr>
          <w:rFonts w:asciiTheme="minorHAnsi" w:hAnsiTheme="minorHAnsi" w:cstheme="minorHAnsi"/>
          <w:szCs w:val="22"/>
        </w:rPr>
        <w:t xml:space="preserve">e bodem- en waterkwaliteit </w:t>
      </w:r>
      <w:r w:rsidR="007B48AB">
        <w:rPr>
          <w:rFonts w:asciiTheme="minorHAnsi" w:hAnsiTheme="minorHAnsi" w:cstheme="minorHAnsi"/>
          <w:szCs w:val="22"/>
        </w:rPr>
        <w:t xml:space="preserve">in een gedeelte </w:t>
      </w:r>
      <w:r w:rsidR="00361022" w:rsidRPr="00052E72">
        <w:rPr>
          <w:rFonts w:asciiTheme="minorHAnsi" w:hAnsiTheme="minorHAnsi" w:cstheme="minorHAnsi"/>
          <w:szCs w:val="22"/>
        </w:rPr>
        <w:t xml:space="preserve">van de Broekpolder vormt </w:t>
      </w:r>
      <w:r w:rsidR="00B008A8" w:rsidRPr="00052E72">
        <w:rPr>
          <w:rFonts w:asciiTheme="minorHAnsi" w:hAnsiTheme="minorHAnsi" w:cstheme="minorHAnsi"/>
          <w:szCs w:val="22"/>
        </w:rPr>
        <w:t xml:space="preserve">wel </w:t>
      </w:r>
      <w:r w:rsidR="00361022" w:rsidRPr="00052E72">
        <w:rPr>
          <w:rFonts w:asciiTheme="minorHAnsi" w:hAnsiTheme="minorHAnsi" w:cstheme="minorHAnsi"/>
          <w:szCs w:val="22"/>
        </w:rPr>
        <w:t>een ecologisch probleem</w:t>
      </w:r>
      <w:r w:rsidR="00C2479A" w:rsidRPr="00052E72">
        <w:rPr>
          <w:rFonts w:asciiTheme="minorHAnsi" w:hAnsiTheme="minorHAnsi" w:cstheme="minorHAnsi"/>
          <w:szCs w:val="22"/>
        </w:rPr>
        <w:t xml:space="preserve">. </w:t>
      </w:r>
      <w:r w:rsidR="007B48AB">
        <w:rPr>
          <w:rFonts w:asciiTheme="minorHAnsi" w:hAnsiTheme="minorHAnsi" w:cstheme="minorHAnsi"/>
          <w:szCs w:val="22"/>
        </w:rPr>
        <w:t xml:space="preserve"> </w:t>
      </w:r>
    </w:p>
    <w:p w14:paraId="42AF0525" w14:textId="77777777" w:rsidR="007B48AB" w:rsidRDefault="007B48AB" w:rsidP="00361022">
      <w:pPr>
        <w:rPr>
          <w:rFonts w:asciiTheme="minorHAnsi" w:hAnsiTheme="minorHAnsi" w:cstheme="minorHAnsi"/>
          <w:szCs w:val="22"/>
        </w:rPr>
      </w:pPr>
    </w:p>
    <w:p w14:paraId="4F652918" w14:textId="77777777" w:rsidR="00107D40" w:rsidRPr="00052E72" w:rsidRDefault="00B008A8" w:rsidP="00361022">
      <w:pPr>
        <w:rPr>
          <w:rFonts w:asciiTheme="minorHAnsi" w:hAnsiTheme="minorHAnsi" w:cstheme="minorHAnsi"/>
          <w:szCs w:val="22"/>
        </w:rPr>
      </w:pPr>
      <w:r w:rsidRPr="00052E72">
        <w:rPr>
          <w:rFonts w:asciiTheme="minorHAnsi" w:hAnsiTheme="minorHAnsi" w:cstheme="minorHAnsi"/>
          <w:szCs w:val="22"/>
        </w:rPr>
        <w:t>Een deel van de bodemverontreiniging is in de loop der jaren afgedekt met een schonere laag grond. Bij het deel dat nog niet is afgedekt, zijn er ecologische risico’s aanwezig.</w:t>
      </w:r>
      <w:r w:rsidR="000775E9" w:rsidRPr="00052E72">
        <w:rPr>
          <w:rFonts w:asciiTheme="minorHAnsi" w:hAnsiTheme="minorHAnsi" w:cstheme="minorHAnsi"/>
          <w:szCs w:val="22"/>
        </w:rPr>
        <w:t xml:space="preserve"> Dit komt doordat bodemleven (worm</w:t>
      </w:r>
      <w:r w:rsidR="00A039A8">
        <w:rPr>
          <w:rFonts w:asciiTheme="minorHAnsi" w:hAnsiTheme="minorHAnsi" w:cstheme="minorHAnsi"/>
          <w:szCs w:val="22"/>
        </w:rPr>
        <w:t>en</w:t>
      </w:r>
      <w:r w:rsidR="000775E9" w:rsidRPr="00052E72">
        <w:rPr>
          <w:rFonts w:asciiTheme="minorHAnsi" w:hAnsiTheme="minorHAnsi" w:cstheme="minorHAnsi"/>
          <w:szCs w:val="22"/>
        </w:rPr>
        <w:t>, insecten) deze verontreinig</w:t>
      </w:r>
      <w:r w:rsidR="00A039A8">
        <w:rPr>
          <w:rFonts w:asciiTheme="minorHAnsi" w:hAnsiTheme="minorHAnsi" w:cstheme="minorHAnsi"/>
          <w:szCs w:val="22"/>
        </w:rPr>
        <w:t>de bodem</w:t>
      </w:r>
      <w:r w:rsidR="000775E9" w:rsidRPr="00052E72">
        <w:rPr>
          <w:rFonts w:asciiTheme="minorHAnsi" w:hAnsiTheme="minorHAnsi" w:cstheme="minorHAnsi"/>
          <w:szCs w:val="22"/>
        </w:rPr>
        <w:t xml:space="preserve"> eet, waardoor </w:t>
      </w:r>
      <w:r w:rsidR="00A039A8">
        <w:rPr>
          <w:rFonts w:asciiTheme="minorHAnsi" w:hAnsiTheme="minorHAnsi" w:cstheme="minorHAnsi"/>
          <w:szCs w:val="22"/>
        </w:rPr>
        <w:t>de verontreiniging</w:t>
      </w:r>
      <w:r w:rsidR="00A039A8" w:rsidRPr="00052E72">
        <w:rPr>
          <w:rFonts w:asciiTheme="minorHAnsi" w:hAnsiTheme="minorHAnsi" w:cstheme="minorHAnsi"/>
          <w:szCs w:val="22"/>
        </w:rPr>
        <w:t xml:space="preserve"> </w:t>
      </w:r>
      <w:r w:rsidR="000775E9" w:rsidRPr="00052E72">
        <w:rPr>
          <w:rFonts w:asciiTheme="minorHAnsi" w:hAnsiTheme="minorHAnsi" w:cstheme="minorHAnsi"/>
          <w:szCs w:val="22"/>
        </w:rPr>
        <w:t xml:space="preserve">in het ecosysteem terecht komt. </w:t>
      </w:r>
      <w:r w:rsidRPr="00052E72">
        <w:rPr>
          <w:rFonts w:asciiTheme="minorHAnsi" w:hAnsiTheme="minorHAnsi" w:cstheme="minorHAnsi"/>
          <w:szCs w:val="22"/>
        </w:rPr>
        <w:t xml:space="preserve"> </w:t>
      </w:r>
    </w:p>
    <w:p w14:paraId="76E65096" w14:textId="77777777" w:rsidR="002A265E" w:rsidRDefault="002A265E" w:rsidP="00361022">
      <w:pPr>
        <w:rPr>
          <w:rFonts w:asciiTheme="minorHAnsi" w:hAnsiTheme="minorHAnsi" w:cstheme="minorHAnsi"/>
          <w:szCs w:val="22"/>
        </w:rPr>
      </w:pPr>
    </w:p>
    <w:p w14:paraId="7CAE86A5" w14:textId="77777777" w:rsidR="002A265E" w:rsidRDefault="002A265E" w:rsidP="00361022">
      <w:pPr>
        <w:rPr>
          <w:rFonts w:asciiTheme="minorHAnsi" w:hAnsiTheme="minorHAnsi" w:cstheme="minorHAnsi"/>
          <w:szCs w:val="22"/>
        </w:rPr>
      </w:pPr>
      <w:r>
        <w:rPr>
          <w:rFonts w:asciiTheme="minorHAnsi" w:hAnsiTheme="minorHAnsi" w:cstheme="minorHAnsi"/>
          <w:szCs w:val="22"/>
        </w:rPr>
        <w:t>De ecologische risico’s zijn afhankelijk van de kwaliteit</w:t>
      </w:r>
      <w:r w:rsidR="008A3033">
        <w:rPr>
          <w:rFonts w:asciiTheme="minorHAnsi" w:hAnsiTheme="minorHAnsi" w:cstheme="minorHAnsi"/>
          <w:szCs w:val="22"/>
        </w:rPr>
        <w:t xml:space="preserve"> van de baggerspecie en variëren</w:t>
      </w:r>
      <w:r>
        <w:rPr>
          <w:rFonts w:asciiTheme="minorHAnsi" w:hAnsiTheme="minorHAnsi" w:cstheme="minorHAnsi"/>
          <w:szCs w:val="22"/>
        </w:rPr>
        <w:t xml:space="preserve"> binnen de Broekpolder. De ecologische risico’s zijn het hoogst rondom het te ontwikkelen archeologisch erf Masamuda, een deel van het honden</w:t>
      </w:r>
      <w:r w:rsidR="008A3033">
        <w:rPr>
          <w:rFonts w:asciiTheme="minorHAnsi" w:hAnsiTheme="minorHAnsi" w:cstheme="minorHAnsi"/>
          <w:szCs w:val="22"/>
        </w:rPr>
        <w:t xml:space="preserve"> losloopgebied en het gedeelte n</w:t>
      </w:r>
      <w:r>
        <w:rPr>
          <w:rFonts w:asciiTheme="minorHAnsi" w:hAnsiTheme="minorHAnsi" w:cstheme="minorHAnsi"/>
          <w:szCs w:val="22"/>
        </w:rPr>
        <w:t xml:space="preserve">oordelijk hiervan waar </w:t>
      </w:r>
      <w:r w:rsidR="008A3033">
        <w:rPr>
          <w:rFonts w:asciiTheme="minorHAnsi" w:hAnsiTheme="minorHAnsi" w:cstheme="minorHAnsi"/>
          <w:szCs w:val="22"/>
        </w:rPr>
        <w:t>de waterzuivering staat en het n</w:t>
      </w:r>
      <w:r>
        <w:rPr>
          <w:rFonts w:asciiTheme="minorHAnsi" w:hAnsiTheme="minorHAnsi" w:cstheme="minorHAnsi"/>
          <w:szCs w:val="22"/>
        </w:rPr>
        <w:t>oordelijk gedeelte van Staatsbosbeheer tegen de golfbaan aan.</w:t>
      </w:r>
    </w:p>
    <w:p w14:paraId="4E706765" w14:textId="77777777" w:rsidR="000775E9" w:rsidRPr="00052E72" w:rsidRDefault="000775E9" w:rsidP="00361022">
      <w:pPr>
        <w:rPr>
          <w:rFonts w:asciiTheme="minorHAnsi" w:hAnsiTheme="minorHAnsi" w:cstheme="minorHAnsi"/>
          <w:color w:val="FF0000"/>
          <w:szCs w:val="22"/>
        </w:rPr>
      </w:pPr>
    </w:p>
    <w:p w14:paraId="493B667B" w14:textId="77777777" w:rsidR="000775E9" w:rsidRPr="00052E72" w:rsidRDefault="000775E9" w:rsidP="00361022">
      <w:pPr>
        <w:rPr>
          <w:rFonts w:asciiTheme="minorHAnsi" w:hAnsiTheme="minorHAnsi" w:cstheme="minorHAnsi"/>
          <w:color w:val="FF0000"/>
          <w:szCs w:val="22"/>
        </w:rPr>
      </w:pPr>
    </w:p>
    <w:p w14:paraId="06D75FE4" w14:textId="77777777" w:rsidR="00D241E6" w:rsidRPr="00052E72" w:rsidRDefault="00D241E6" w:rsidP="00D241E6">
      <w:pPr>
        <w:rPr>
          <w:rFonts w:asciiTheme="minorHAnsi" w:hAnsiTheme="minorHAnsi" w:cstheme="minorHAnsi"/>
          <w:b/>
          <w:iCs/>
          <w:szCs w:val="22"/>
        </w:rPr>
      </w:pPr>
      <w:r w:rsidRPr="00052E72">
        <w:rPr>
          <w:rFonts w:asciiTheme="minorHAnsi" w:hAnsiTheme="minorHAnsi" w:cstheme="minorHAnsi"/>
          <w:b/>
          <w:iCs/>
          <w:szCs w:val="22"/>
        </w:rPr>
        <w:t xml:space="preserve">Welke stoffen zijn aangetroffen in de bodem? </w:t>
      </w:r>
    </w:p>
    <w:p w14:paraId="0F867430" w14:textId="2618885C" w:rsidR="00D241E6" w:rsidRPr="00052E72" w:rsidRDefault="00D241E6" w:rsidP="00D241E6">
      <w:pPr>
        <w:rPr>
          <w:rFonts w:asciiTheme="minorHAnsi" w:hAnsiTheme="minorHAnsi" w:cstheme="minorHAnsi"/>
          <w:szCs w:val="22"/>
        </w:rPr>
      </w:pPr>
      <w:r w:rsidRPr="00052E72">
        <w:rPr>
          <w:rFonts w:asciiTheme="minorHAnsi" w:hAnsiTheme="minorHAnsi" w:cstheme="minorHAnsi"/>
          <w:szCs w:val="22"/>
        </w:rPr>
        <w:t>Het risico voor de ecologie wordt vooral gevormd door hoge</w:t>
      </w:r>
      <w:r w:rsidR="00C32ACD">
        <w:rPr>
          <w:rFonts w:asciiTheme="minorHAnsi" w:hAnsiTheme="minorHAnsi" w:cstheme="minorHAnsi"/>
          <w:szCs w:val="22"/>
        </w:rPr>
        <w:t>re</w:t>
      </w:r>
      <w:r w:rsidRPr="00052E72">
        <w:rPr>
          <w:rFonts w:asciiTheme="minorHAnsi" w:hAnsiTheme="minorHAnsi" w:cstheme="minorHAnsi"/>
          <w:szCs w:val="22"/>
        </w:rPr>
        <w:t xml:space="preserve"> concentraties metalen en verschillende types drins</w:t>
      </w:r>
      <w:r w:rsidR="008A3033">
        <w:rPr>
          <w:rFonts w:asciiTheme="minorHAnsi" w:hAnsiTheme="minorHAnsi" w:cstheme="minorHAnsi"/>
          <w:szCs w:val="22"/>
        </w:rPr>
        <w:t xml:space="preserve"> (gewasbeschermingsmiddelen)</w:t>
      </w:r>
      <w:r w:rsidR="002C43A2" w:rsidRPr="00052E72">
        <w:rPr>
          <w:rFonts w:asciiTheme="minorHAnsi" w:hAnsiTheme="minorHAnsi" w:cstheme="minorHAnsi"/>
          <w:szCs w:val="22"/>
        </w:rPr>
        <w:t xml:space="preserve"> en op enkele locaties mogelijk ook door dioxine</w:t>
      </w:r>
      <w:r w:rsidR="008A3033">
        <w:rPr>
          <w:rFonts w:asciiTheme="minorHAnsi" w:hAnsiTheme="minorHAnsi" w:cstheme="minorHAnsi"/>
          <w:szCs w:val="22"/>
        </w:rPr>
        <w:t>s</w:t>
      </w:r>
      <w:r w:rsidR="000C4B16">
        <w:rPr>
          <w:rFonts w:asciiTheme="minorHAnsi" w:hAnsiTheme="minorHAnsi" w:cstheme="minorHAnsi"/>
          <w:szCs w:val="22"/>
        </w:rPr>
        <w:t>.</w:t>
      </w:r>
      <w:r w:rsidR="008A3033" w:rsidRPr="003A78E8">
        <w:rPr>
          <w:rFonts w:asciiTheme="minorHAnsi" w:hAnsiTheme="minorHAnsi" w:cstheme="minorHAnsi"/>
          <w:strike/>
          <w:szCs w:val="22"/>
        </w:rPr>
        <w:t xml:space="preserve"> </w:t>
      </w:r>
    </w:p>
    <w:p w14:paraId="34241E6B" w14:textId="77777777" w:rsidR="000F400A" w:rsidRPr="00052E72" w:rsidRDefault="000F400A" w:rsidP="00D241E6">
      <w:pPr>
        <w:rPr>
          <w:rFonts w:asciiTheme="minorHAnsi" w:hAnsiTheme="minorHAnsi" w:cstheme="minorHAnsi"/>
          <w:szCs w:val="22"/>
        </w:rPr>
      </w:pPr>
    </w:p>
    <w:p w14:paraId="68AFC590" w14:textId="77777777" w:rsidR="001916C2" w:rsidRPr="00052E72" w:rsidRDefault="001916C2" w:rsidP="001916C2">
      <w:pPr>
        <w:rPr>
          <w:rFonts w:asciiTheme="minorHAnsi" w:hAnsiTheme="minorHAnsi" w:cstheme="minorHAnsi"/>
          <w:b/>
          <w:color w:val="FF0000"/>
          <w:szCs w:val="22"/>
        </w:rPr>
      </w:pPr>
      <w:r w:rsidRPr="00052E72">
        <w:rPr>
          <w:rFonts w:asciiTheme="minorHAnsi" w:hAnsiTheme="minorHAnsi" w:cstheme="minorHAnsi"/>
          <w:b/>
          <w:szCs w:val="22"/>
        </w:rPr>
        <w:t xml:space="preserve">Waarom </w:t>
      </w:r>
      <w:r w:rsidR="00CE4650" w:rsidRPr="00052E72">
        <w:rPr>
          <w:rFonts w:asciiTheme="minorHAnsi" w:hAnsiTheme="minorHAnsi" w:cstheme="minorHAnsi"/>
          <w:b/>
          <w:szCs w:val="22"/>
        </w:rPr>
        <w:t xml:space="preserve">is </w:t>
      </w:r>
      <w:r w:rsidR="00C32ACD">
        <w:rPr>
          <w:rFonts w:asciiTheme="minorHAnsi" w:hAnsiTheme="minorHAnsi" w:cstheme="minorHAnsi"/>
          <w:b/>
          <w:szCs w:val="22"/>
        </w:rPr>
        <w:t>bodembeheer</w:t>
      </w:r>
      <w:r w:rsidR="00CE4650" w:rsidRPr="00052E72">
        <w:rPr>
          <w:rFonts w:asciiTheme="minorHAnsi" w:hAnsiTheme="minorHAnsi" w:cstheme="minorHAnsi"/>
          <w:b/>
          <w:szCs w:val="22"/>
        </w:rPr>
        <w:t xml:space="preserve"> no</w:t>
      </w:r>
      <w:r w:rsidR="00C32ACD">
        <w:rPr>
          <w:rFonts w:asciiTheme="minorHAnsi" w:hAnsiTheme="minorHAnsi" w:cstheme="minorHAnsi"/>
          <w:b/>
          <w:szCs w:val="22"/>
        </w:rPr>
        <w:t>dig</w:t>
      </w:r>
      <w:r w:rsidRPr="00052E72">
        <w:rPr>
          <w:rFonts w:asciiTheme="minorHAnsi" w:hAnsiTheme="minorHAnsi" w:cstheme="minorHAnsi"/>
          <w:b/>
          <w:szCs w:val="22"/>
        </w:rPr>
        <w:t xml:space="preserve">? </w:t>
      </w:r>
    </w:p>
    <w:p w14:paraId="3A3B0539" w14:textId="1633E799" w:rsidR="00CC6C7B" w:rsidRPr="00052E72" w:rsidRDefault="001916C2" w:rsidP="001916C2">
      <w:pPr>
        <w:rPr>
          <w:rFonts w:asciiTheme="minorHAnsi" w:hAnsiTheme="minorHAnsi" w:cstheme="minorHAnsi"/>
          <w:szCs w:val="22"/>
        </w:rPr>
      </w:pPr>
      <w:r w:rsidRPr="00052E72">
        <w:rPr>
          <w:rFonts w:asciiTheme="minorHAnsi" w:hAnsiTheme="minorHAnsi" w:cstheme="minorHAnsi"/>
          <w:szCs w:val="22"/>
        </w:rPr>
        <w:t>Voor recreanten is de vervuiling niet schadelijk, maar een schonere Broekpolder is wel beter voor de natuur en ecologie in het gebied</w:t>
      </w:r>
      <w:r w:rsidR="00C32ACD">
        <w:rPr>
          <w:rFonts w:asciiTheme="minorHAnsi" w:hAnsiTheme="minorHAnsi" w:cstheme="minorHAnsi"/>
          <w:szCs w:val="22"/>
        </w:rPr>
        <w:t>.</w:t>
      </w:r>
      <w:r w:rsidRPr="00052E72">
        <w:rPr>
          <w:rFonts w:asciiTheme="minorHAnsi" w:hAnsiTheme="minorHAnsi" w:cstheme="minorHAnsi"/>
          <w:szCs w:val="22"/>
        </w:rPr>
        <w:t xml:space="preserve"> </w:t>
      </w:r>
      <w:r w:rsidR="000C4B16">
        <w:rPr>
          <w:rFonts w:asciiTheme="minorHAnsi" w:hAnsiTheme="minorHAnsi" w:cstheme="minorHAnsi"/>
          <w:szCs w:val="22"/>
        </w:rPr>
        <w:t>D</w:t>
      </w:r>
      <w:r w:rsidRPr="00052E72">
        <w:rPr>
          <w:rFonts w:asciiTheme="minorHAnsi" w:hAnsiTheme="minorHAnsi" w:cstheme="minorHAnsi"/>
          <w:szCs w:val="22"/>
        </w:rPr>
        <w:t xml:space="preserve">e verontreiniging </w:t>
      </w:r>
      <w:r w:rsidR="000C4B16">
        <w:rPr>
          <w:rFonts w:asciiTheme="minorHAnsi" w:hAnsiTheme="minorHAnsi" w:cstheme="minorHAnsi"/>
          <w:szCs w:val="22"/>
        </w:rPr>
        <w:t xml:space="preserve">is </w:t>
      </w:r>
      <w:r w:rsidRPr="00052E72">
        <w:rPr>
          <w:rFonts w:asciiTheme="minorHAnsi" w:hAnsiTheme="minorHAnsi" w:cstheme="minorHAnsi"/>
          <w:szCs w:val="22"/>
        </w:rPr>
        <w:t>aan de oppervlakte aanwezig, waardoor bodemdieren zoals regenwormen deze verontreinig</w:t>
      </w:r>
      <w:r w:rsidR="002A265E">
        <w:rPr>
          <w:rFonts w:asciiTheme="minorHAnsi" w:hAnsiTheme="minorHAnsi" w:cstheme="minorHAnsi"/>
          <w:szCs w:val="22"/>
        </w:rPr>
        <w:t>de grond</w:t>
      </w:r>
      <w:r w:rsidRPr="00052E72">
        <w:rPr>
          <w:rFonts w:asciiTheme="minorHAnsi" w:hAnsiTheme="minorHAnsi" w:cstheme="minorHAnsi"/>
          <w:szCs w:val="22"/>
        </w:rPr>
        <w:t xml:space="preserve"> opeten. Doordat mollen en vogels en andere dieren deze regenwormen eten, komt de verontreiniging in het ecosysteem terecht. </w:t>
      </w:r>
    </w:p>
    <w:p w14:paraId="0544225E" w14:textId="77777777" w:rsidR="00897521" w:rsidRPr="00052E72" w:rsidRDefault="00897521" w:rsidP="001916C2">
      <w:pPr>
        <w:rPr>
          <w:rFonts w:asciiTheme="minorHAnsi" w:hAnsiTheme="minorHAnsi" w:cstheme="minorHAnsi"/>
          <w:szCs w:val="22"/>
        </w:rPr>
      </w:pPr>
    </w:p>
    <w:p w14:paraId="21E72EA4" w14:textId="77777777" w:rsidR="00897521" w:rsidRPr="00052E72" w:rsidRDefault="00897521" w:rsidP="00897521">
      <w:pPr>
        <w:rPr>
          <w:rFonts w:asciiTheme="minorHAnsi" w:hAnsiTheme="minorHAnsi" w:cstheme="minorHAnsi"/>
          <w:b/>
          <w:iCs/>
          <w:szCs w:val="22"/>
        </w:rPr>
      </w:pPr>
      <w:r w:rsidRPr="00052E72">
        <w:rPr>
          <w:rFonts w:asciiTheme="minorHAnsi" w:hAnsiTheme="minorHAnsi" w:cstheme="minorHAnsi"/>
          <w:b/>
          <w:iCs/>
          <w:szCs w:val="22"/>
        </w:rPr>
        <w:t xml:space="preserve">Wat is er tot nu toe al </w:t>
      </w:r>
      <w:r w:rsidR="00C32ACD">
        <w:rPr>
          <w:rFonts w:asciiTheme="minorHAnsi" w:hAnsiTheme="minorHAnsi" w:cstheme="minorHAnsi"/>
          <w:b/>
          <w:iCs/>
          <w:szCs w:val="22"/>
        </w:rPr>
        <w:t>aangepakt</w:t>
      </w:r>
      <w:r w:rsidRPr="00052E72">
        <w:rPr>
          <w:rFonts w:asciiTheme="minorHAnsi" w:hAnsiTheme="minorHAnsi" w:cstheme="minorHAnsi"/>
          <w:b/>
          <w:iCs/>
          <w:szCs w:val="22"/>
        </w:rPr>
        <w:t>?</w:t>
      </w:r>
    </w:p>
    <w:p w14:paraId="3CF50FC9" w14:textId="77777777" w:rsidR="00897521" w:rsidRPr="00052E72" w:rsidRDefault="00897521" w:rsidP="00897521">
      <w:pPr>
        <w:rPr>
          <w:rFonts w:asciiTheme="minorHAnsi" w:eastAsia="Times New Roman" w:hAnsiTheme="minorHAnsi" w:cstheme="minorHAnsi"/>
          <w:color w:val="000000"/>
          <w:szCs w:val="22"/>
        </w:rPr>
      </w:pPr>
      <w:r w:rsidRPr="00052E72">
        <w:rPr>
          <w:rFonts w:asciiTheme="minorHAnsi" w:hAnsiTheme="minorHAnsi" w:cstheme="minorHAnsi"/>
          <w:szCs w:val="22"/>
        </w:rPr>
        <w:t xml:space="preserve">In 2012 heeft de gemeente Vlaardingen de eerste delen van de Broekpolder </w:t>
      </w:r>
      <w:r w:rsidR="002A265E">
        <w:rPr>
          <w:rFonts w:asciiTheme="minorHAnsi" w:hAnsiTheme="minorHAnsi" w:cstheme="minorHAnsi"/>
          <w:szCs w:val="22"/>
        </w:rPr>
        <w:t>aangepakt</w:t>
      </w:r>
      <w:r w:rsidRPr="00052E72">
        <w:rPr>
          <w:rFonts w:asciiTheme="minorHAnsi" w:hAnsiTheme="minorHAnsi" w:cstheme="minorHAnsi"/>
          <w:szCs w:val="22"/>
        </w:rPr>
        <w:t xml:space="preserve">. </w:t>
      </w:r>
    </w:p>
    <w:p w14:paraId="206B736E" w14:textId="5C5F3A05" w:rsidR="00FC2118" w:rsidRPr="00052E72" w:rsidRDefault="00897521" w:rsidP="00FC2118">
      <w:pPr>
        <w:rPr>
          <w:rFonts w:asciiTheme="minorHAnsi" w:eastAsia="Times New Roman" w:hAnsiTheme="minorHAnsi" w:cstheme="minorHAnsi"/>
          <w:szCs w:val="22"/>
        </w:rPr>
      </w:pPr>
      <w:r w:rsidRPr="00052E72">
        <w:rPr>
          <w:rFonts w:asciiTheme="minorHAnsi" w:hAnsiTheme="minorHAnsi" w:cstheme="minorHAnsi"/>
          <w:szCs w:val="22"/>
        </w:rPr>
        <w:lastRenderedPageBreak/>
        <w:t xml:space="preserve">Door een nat/moerassig natuurgebied te creëren is de Ruigte ontstaan. In het Klauterwoud zijn de speelvelden afgedekt met schone grond. </w:t>
      </w:r>
      <w:r w:rsidR="003A78E8">
        <w:rPr>
          <w:rFonts w:asciiTheme="minorHAnsi" w:hAnsiTheme="minorHAnsi" w:cstheme="minorHAnsi"/>
          <w:szCs w:val="22"/>
        </w:rPr>
        <w:t xml:space="preserve">Over een lengte van 10 kilometer is de bodem van het MTB parcours afgedekt met een </w:t>
      </w:r>
      <w:r w:rsidR="002E6B5D">
        <w:rPr>
          <w:rFonts w:asciiTheme="minorHAnsi" w:hAnsiTheme="minorHAnsi" w:cstheme="minorHAnsi"/>
          <w:szCs w:val="22"/>
        </w:rPr>
        <w:t>half verharding zodat er geen contact is met de bodem</w:t>
      </w:r>
      <w:r w:rsidR="003A78E8">
        <w:rPr>
          <w:rFonts w:asciiTheme="minorHAnsi" w:hAnsiTheme="minorHAnsi" w:cstheme="minorHAnsi"/>
          <w:szCs w:val="22"/>
        </w:rPr>
        <w:t>.</w:t>
      </w:r>
      <w:r w:rsidR="002E6B5D">
        <w:rPr>
          <w:rFonts w:asciiTheme="minorHAnsi" w:hAnsiTheme="minorHAnsi" w:cstheme="minorHAnsi"/>
          <w:szCs w:val="22"/>
        </w:rPr>
        <w:t xml:space="preserve"> </w:t>
      </w:r>
      <w:r w:rsidRPr="00052E72">
        <w:rPr>
          <w:rFonts w:asciiTheme="minorHAnsi" w:hAnsiTheme="minorHAnsi" w:cstheme="minorHAnsi"/>
          <w:szCs w:val="22"/>
        </w:rPr>
        <w:t xml:space="preserve">Deze aanpassingen hebben geleid tot een toekomstbestendiger groengebied. Op de plek waar nu Masamuda (Educatief Archeologisch Erf) ligt heeft DCMR in 2018 in opdracht van provincie Zuid-Holland een pilotsanering uitgevoerd. Hier is een afdeklaag aangebracht in de vorm van een terp waarop het Rottahuis en het </w:t>
      </w:r>
      <w:r w:rsidRPr="002E6B5D">
        <w:rPr>
          <w:rFonts w:asciiTheme="minorHAnsi" w:hAnsiTheme="minorHAnsi" w:cstheme="minorHAnsi"/>
          <w:szCs w:val="22"/>
        </w:rPr>
        <w:t>Spijkenissehuis zijn nagebouwd.</w:t>
      </w:r>
      <w:r w:rsidR="00FC2118" w:rsidRPr="002E6B5D">
        <w:rPr>
          <w:rFonts w:asciiTheme="minorHAnsi" w:hAnsiTheme="minorHAnsi" w:cstheme="minorHAnsi"/>
          <w:szCs w:val="22"/>
        </w:rPr>
        <w:t xml:space="preserve"> </w:t>
      </w:r>
      <w:r w:rsidR="000C4B16" w:rsidRPr="002E6B5D">
        <w:rPr>
          <w:rFonts w:asciiTheme="minorHAnsi" w:hAnsiTheme="minorHAnsi" w:cstheme="minorHAnsi"/>
          <w:szCs w:val="22"/>
        </w:rPr>
        <w:t>Ook bij het Vlaardingencultuurhuis is de grond afgedekt met een leeflaag.</w:t>
      </w:r>
      <w:r w:rsidR="000C4B16">
        <w:rPr>
          <w:rFonts w:asciiTheme="minorHAnsi" w:hAnsiTheme="minorHAnsi" w:cstheme="minorHAnsi"/>
          <w:szCs w:val="22"/>
        </w:rPr>
        <w:t xml:space="preserve"> </w:t>
      </w:r>
      <w:r w:rsidR="00FC2118" w:rsidRPr="00052E72">
        <w:rPr>
          <w:rFonts w:asciiTheme="minorHAnsi" w:eastAsia="Times New Roman" w:hAnsiTheme="minorHAnsi" w:cstheme="minorHAnsi"/>
          <w:color w:val="000000"/>
          <w:szCs w:val="22"/>
        </w:rPr>
        <w:t xml:space="preserve">Dit zijn mooie voorbeelden hoe bodembeheer samen gaat met vernieuwing en verbetering van het recreatiegebied. Een ander voorbeeld is de scouting. </w:t>
      </w:r>
      <w:r w:rsidR="003D2111">
        <w:rPr>
          <w:rFonts w:asciiTheme="minorHAnsi" w:eastAsia="Times New Roman" w:hAnsiTheme="minorHAnsi" w:cstheme="minorHAnsi"/>
          <w:color w:val="000000"/>
          <w:szCs w:val="22"/>
        </w:rPr>
        <w:t xml:space="preserve">Daar is voor de bouw </w:t>
      </w:r>
      <w:r w:rsidR="00FC2118" w:rsidRPr="00052E72">
        <w:rPr>
          <w:rFonts w:asciiTheme="minorHAnsi" w:eastAsia="Times New Roman" w:hAnsiTheme="minorHAnsi" w:cstheme="minorHAnsi"/>
          <w:color w:val="000000"/>
          <w:szCs w:val="22"/>
        </w:rPr>
        <w:t xml:space="preserve">een nieuwe leeflaag aangebracht. In 2019 is ook in het noordelijk hondenlosloopgebied een aantal paden opgehoogd met grond. </w:t>
      </w:r>
      <w:r w:rsidR="00C32ACD">
        <w:rPr>
          <w:rFonts w:asciiTheme="minorHAnsi" w:eastAsia="Times New Roman" w:hAnsiTheme="minorHAnsi" w:cstheme="minorHAnsi"/>
          <w:color w:val="000000"/>
          <w:szCs w:val="22"/>
        </w:rPr>
        <w:t xml:space="preserve">Als bijkomend voordeel zijn deze paden </w:t>
      </w:r>
      <w:r w:rsidR="00FC2118" w:rsidRPr="00052E72">
        <w:rPr>
          <w:rFonts w:asciiTheme="minorHAnsi" w:eastAsia="Times New Roman" w:hAnsiTheme="minorHAnsi" w:cstheme="minorHAnsi"/>
          <w:color w:val="000000"/>
          <w:szCs w:val="22"/>
        </w:rPr>
        <w:t>nu ook in de winter goed te gebruiken.</w:t>
      </w:r>
    </w:p>
    <w:p w14:paraId="5537FB88" w14:textId="77777777" w:rsidR="00095EB3" w:rsidRDefault="00095EB3" w:rsidP="00095EB3">
      <w:pPr>
        <w:rPr>
          <w:rFonts w:asciiTheme="minorHAnsi" w:hAnsiTheme="minorHAnsi" w:cstheme="minorHAnsi"/>
          <w:szCs w:val="22"/>
        </w:rPr>
      </w:pPr>
    </w:p>
    <w:p w14:paraId="5FB96F90" w14:textId="77777777" w:rsidR="00095EB3" w:rsidRDefault="00095EB3" w:rsidP="00095EB3">
      <w:pPr>
        <w:rPr>
          <w:rFonts w:asciiTheme="minorHAnsi" w:hAnsiTheme="minorHAnsi" w:cstheme="minorHAnsi"/>
          <w:szCs w:val="22"/>
        </w:rPr>
      </w:pPr>
    </w:p>
    <w:p w14:paraId="67F9DB60" w14:textId="77777777" w:rsidR="00095EB3" w:rsidRPr="00095EB3" w:rsidRDefault="00095EB3" w:rsidP="00095EB3">
      <w:pPr>
        <w:rPr>
          <w:rFonts w:asciiTheme="minorHAnsi" w:hAnsiTheme="minorHAnsi" w:cstheme="minorHAnsi"/>
          <w:b/>
          <w:bCs/>
          <w:sz w:val="28"/>
          <w:szCs w:val="28"/>
        </w:rPr>
      </w:pPr>
      <w:r>
        <w:rPr>
          <w:rFonts w:asciiTheme="minorHAnsi" w:hAnsiTheme="minorHAnsi" w:cstheme="minorHAnsi"/>
          <w:b/>
          <w:bCs/>
          <w:sz w:val="28"/>
          <w:szCs w:val="28"/>
        </w:rPr>
        <w:t xml:space="preserve">2. </w:t>
      </w:r>
      <w:r w:rsidRPr="00095EB3">
        <w:rPr>
          <w:rFonts w:asciiTheme="minorHAnsi" w:hAnsiTheme="minorHAnsi" w:cstheme="minorHAnsi"/>
          <w:b/>
          <w:bCs/>
          <w:sz w:val="28"/>
          <w:szCs w:val="28"/>
        </w:rPr>
        <w:t>Wat is er met het bos aan de hand?</w:t>
      </w:r>
    </w:p>
    <w:p w14:paraId="7761D993" w14:textId="2DA4BC67" w:rsidR="00146088" w:rsidRPr="00146088" w:rsidRDefault="008A5F1B" w:rsidP="00146088">
      <w:pPr>
        <w:rPr>
          <w:rFonts w:asciiTheme="minorHAnsi" w:hAnsiTheme="minorHAnsi" w:cstheme="minorHAnsi"/>
          <w:szCs w:val="22"/>
        </w:rPr>
      </w:pPr>
      <w:r>
        <w:rPr>
          <w:rFonts w:asciiTheme="minorHAnsi" w:hAnsiTheme="minorHAnsi" w:cstheme="minorHAnsi"/>
          <w:szCs w:val="22"/>
        </w:rPr>
        <w:t xml:space="preserve">De beheerders </w:t>
      </w:r>
      <w:r w:rsidR="00146088" w:rsidRPr="002E6B5D">
        <w:rPr>
          <w:rFonts w:asciiTheme="minorHAnsi" w:hAnsiTheme="minorHAnsi" w:cstheme="minorHAnsi"/>
          <w:szCs w:val="22"/>
        </w:rPr>
        <w:t>Staatsbosbeheer</w:t>
      </w:r>
      <w:r w:rsidR="000C4B16" w:rsidRPr="002E6B5D">
        <w:rPr>
          <w:rFonts w:asciiTheme="minorHAnsi" w:hAnsiTheme="minorHAnsi" w:cstheme="minorHAnsi"/>
          <w:szCs w:val="22"/>
        </w:rPr>
        <w:t xml:space="preserve"> en de Gemeente</w:t>
      </w:r>
      <w:r w:rsidR="00146088" w:rsidRPr="00146088">
        <w:rPr>
          <w:rFonts w:asciiTheme="minorHAnsi" w:hAnsiTheme="minorHAnsi" w:cstheme="minorHAnsi"/>
          <w:szCs w:val="22"/>
        </w:rPr>
        <w:t xml:space="preserve"> staa</w:t>
      </w:r>
      <w:r w:rsidR="000C4B16">
        <w:rPr>
          <w:rFonts w:asciiTheme="minorHAnsi" w:hAnsiTheme="minorHAnsi" w:cstheme="minorHAnsi"/>
          <w:szCs w:val="22"/>
        </w:rPr>
        <w:t>n</w:t>
      </w:r>
      <w:r w:rsidR="00146088" w:rsidRPr="00146088">
        <w:rPr>
          <w:rFonts w:asciiTheme="minorHAnsi" w:hAnsiTheme="minorHAnsi" w:cstheme="minorHAnsi"/>
          <w:szCs w:val="22"/>
        </w:rPr>
        <w:t xml:space="preserve"> in dit gebied voor twee grote uitdagingen. De Aziatische schimmelziekte essentaksterfte heeft alle essen in de Broekpolder zwaar aangetast, de bomen zullen helaas niet meer herstellen. De zieke essen kunnen gemakkelijk omvallen of takken verliezen, wat gevaarlijke situaties oplevert langs wegen en paden. De andere uitdaging</w:t>
      </w:r>
      <w:r w:rsidR="00146088">
        <w:rPr>
          <w:rFonts w:asciiTheme="minorHAnsi" w:hAnsiTheme="minorHAnsi" w:cstheme="minorHAnsi"/>
          <w:szCs w:val="22"/>
        </w:rPr>
        <w:t xml:space="preserve">; </w:t>
      </w:r>
      <w:r w:rsidR="00146088" w:rsidRPr="00146088">
        <w:rPr>
          <w:rFonts w:asciiTheme="minorHAnsi" w:hAnsiTheme="minorHAnsi" w:cstheme="minorHAnsi"/>
          <w:szCs w:val="22"/>
        </w:rPr>
        <w:t xml:space="preserve">de populieren waarvan een groot deel instabiel </w:t>
      </w:r>
      <w:r w:rsidR="00146088">
        <w:rPr>
          <w:rFonts w:asciiTheme="minorHAnsi" w:hAnsiTheme="minorHAnsi" w:cstheme="minorHAnsi"/>
          <w:szCs w:val="22"/>
        </w:rPr>
        <w:t>is</w:t>
      </w:r>
      <w:r w:rsidR="00146088" w:rsidRPr="00146088">
        <w:rPr>
          <w:rFonts w:asciiTheme="minorHAnsi" w:hAnsiTheme="minorHAnsi" w:cstheme="minorHAnsi"/>
          <w:szCs w:val="22"/>
        </w:rPr>
        <w:t xml:space="preserve">, dit resulteert in (regelmatig) vallende takken en bomen. </w:t>
      </w:r>
    </w:p>
    <w:p w14:paraId="7FE4C539" w14:textId="77777777" w:rsidR="00146088" w:rsidRPr="00146088" w:rsidRDefault="00146088" w:rsidP="00146088">
      <w:pPr>
        <w:rPr>
          <w:rFonts w:asciiTheme="minorHAnsi" w:hAnsiTheme="minorHAnsi" w:cstheme="minorHAnsi"/>
          <w:szCs w:val="22"/>
        </w:rPr>
      </w:pPr>
    </w:p>
    <w:p w14:paraId="066F2069" w14:textId="6ACECDB1" w:rsidR="0050487A" w:rsidRPr="00052E72" w:rsidRDefault="00146088" w:rsidP="00146088">
      <w:pPr>
        <w:rPr>
          <w:rFonts w:asciiTheme="minorHAnsi" w:hAnsiTheme="minorHAnsi" w:cstheme="minorHAnsi"/>
          <w:szCs w:val="22"/>
        </w:rPr>
      </w:pPr>
      <w:r w:rsidRPr="00146088">
        <w:rPr>
          <w:rFonts w:asciiTheme="minorHAnsi" w:hAnsiTheme="minorHAnsi" w:cstheme="minorHAnsi"/>
          <w:szCs w:val="22"/>
        </w:rPr>
        <w:t xml:space="preserve">Beide uitdagingen spelen tegelijk af in een groot deel van </w:t>
      </w:r>
      <w:r w:rsidR="003D2111">
        <w:rPr>
          <w:rFonts w:asciiTheme="minorHAnsi" w:hAnsiTheme="minorHAnsi" w:cstheme="minorHAnsi"/>
          <w:szCs w:val="22"/>
        </w:rPr>
        <w:t>de Broekpolder</w:t>
      </w:r>
      <w:r w:rsidRPr="00146088">
        <w:rPr>
          <w:rFonts w:asciiTheme="minorHAnsi" w:hAnsiTheme="minorHAnsi" w:cstheme="minorHAnsi"/>
          <w:szCs w:val="22"/>
        </w:rPr>
        <w:t xml:space="preserve">. Dit vraagt helaas om een intensieve aanpak de komende jaren. Ondanks de huidige penibele situatie biedt dit ook weer perspectief voor een impuls aan de biodiversiteit. Het doel is om te werken naar een duurzaam en veilig bos de komende decennia. Doordat de meeste bospercelen zijn aangeplant met bomen van veelal dezelfde soort (zie populier en es) en leeftijd, </w:t>
      </w:r>
      <w:r w:rsidR="002E6B5D">
        <w:rPr>
          <w:rFonts w:asciiTheme="minorHAnsi" w:hAnsiTheme="minorHAnsi" w:cstheme="minorHAnsi"/>
          <w:szCs w:val="22"/>
        </w:rPr>
        <w:t xml:space="preserve">wordt dit </w:t>
      </w:r>
      <w:r w:rsidRPr="00146088">
        <w:rPr>
          <w:rFonts w:asciiTheme="minorHAnsi" w:hAnsiTheme="minorHAnsi" w:cstheme="minorHAnsi"/>
          <w:szCs w:val="22"/>
        </w:rPr>
        <w:t xml:space="preserve">doel alleen </w:t>
      </w:r>
      <w:r w:rsidR="002E6B5D">
        <w:rPr>
          <w:rFonts w:asciiTheme="minorHAnsi" w:hAnsiTheme="minorHAnsi" w:cstheme="minorHAnsi"/>
          <w:szCs w:val="22"/>
        </w:rPr>
        <w:t xml:space="preserve">bereikt </w:t>
      </w:r>
      <w:r w:rsidRPr="00146088">
        <w:rPr>
          <w:rFonts w:asciiTheme="minorHAnsi" w:hAnsiTheme="minorHAnsi" w:cstheme="minorHAnsi"/>
          <w:szCs w:val="22"/>
        </w:rPr>
        <w:t>door bij te sturen en gefaseerd ruimte te maken in het bos. Zo kunnen er nieuwe boom- en struiksoorten worden bij geplant en ontstaat een grotere variatie in leeftijd en soorten. Het resultaat is meerdere lagen (hoogteverschillen</w:t>
      </w:r>
      <w:r w:rsidR="003D2111">
        <w:rPr>
          <w:rFonts w:asciiTheme="minorHAnsi" w:hAnsiTheme="minorHAnsi" w:cstheme="minorHAnsi"/>
          <w:szCs w:val="22"/>
        </w:rPr>
        <w:t xml:space="preserve"> tussen kruidenlaag, struiken en diverse hoogtes bomen</w:t>
      </w:r>
      <w:r w:rsidRPr="00146088">
        <w:rPr>
          <w:rFonts w:asciiTheme="minorHAnsi" w:hAnsiTheme="minorHAnsi" w:cstheme="minorHAnsi"/>
          <w:szCs w:val="22"/>
        </w:rPr>
        <w:t>) en een hogere biodiversiteit aan flora in het bos dat weer een thuis biedt aan verschillende diersoorten.</w:t>
      </w:r>
    </w:p>
    <w:p w14:paraId="703B03A1" w14:textId="05B4CAE2" w:rsidR="00897521" w:rsidRDefault="00897521" w:rsidP="006E54DB">
      <w:pPr>
        <w:rPr>
          <w:rFonts w:asciiTheme="minorHAnsi" w:hAnsiTheme="minorHAnsi" w:cstheme="minorHAnsi"/>
          <w:szCs w:val="22"/>
        </w:rPr>
      </w:pPr>
    </w:p>
    <w:p w14:paraId="03D7FC33" w14:textId="77777777" w:rsidR="002E6B5D" w:rsidRPr="00052E72" w:rsidRDefault="002E6B5D" w:rsidP="006E54DB">
      <w:pPr>
        <w:rPr>
          <w:rFonts w:asciiTheme="minorHAnsi" w:hAnsiTheme="minorHAnsi" w:cstheme="minorHAnsi"/>
          <w:szCs w:val="22"/>
        </w:rPr>
      </w:pPr>
    </w:p>
    <w:p w14:paraId="23072D21" w14:textId="77777777" w:rsidR="00DB2B2D" w:rsidRPr="00095EB3" w:rsidRDefault="00095EB3" w:rsidP="00056057">
      <w:pPr>
        <w:rPr>
          <w:rFonts w:asciiTheme="minorHAnsi" w:hAnsiTheme="minorHAnsi" w:cstheme="minorHAnsi"/>
          <w:b/>
          <w:bCs/>
          <w:iCs/>
          <w:sz w:val="28"/>
          <w:szCs w:val="28"/>
        </w:rPr>
      </w:pPr>
      <w:r>
        <w:rPr>
          <w:rFonts w:asciiTheme="minorHAnsi" w:hAnsiTheme="minorHAnsi" w:cstheme="minorHAnsi"/>
          <w:b/>
          <w:bCs/>
          <w:iCs/>
          <w:sz w:val="28"/>
          <w:szCs w:val="28"/>
        </w:rPr>
        <w:t xml:space="preserve">3. </w:t>
      </w:r>
      <w:r w:rsidR="001916C2" w:rsidRPr="00095EB3">
        <w:rPr>
          <w:rFonts w:asciiTheme="minorHAnsi" w:hAnsiTheme="minorHAnsi" w:cstheme="minorHAnsi"/>
          <w:b/>
          <w:bCs/>
          <w:iCs/>
          <w:sz w:val="28"/>
          <w:szCs w:val="28"/>
        </w:rPr>
        <w:t xml:space="preserve">Planning en </w:t>
      </w:r>
      <w:r w:rsidR="00897521" w:rsidRPr="00095EB3">
        <w:rPr>
          <w:rFonts w:asciiTheme="minorHAnsi" w:hAnsiTheme="minorHAnsi" w:cstheme="minorHAnsi"/>
          <w:b/>
          <w:bCs/>
          <w:iCs/>
          <w:sz w:val="28"/>
          <w:szCs w:val="28"/>
        </w:rPr>
        <w:t>aanpak</w:t>
      </w:r>
    </w:p>
    <w:p w14:paraId="655B055B" w14:textId="77777777" w:rsidR="001916C2" w:rsidRPr="00052E72" w:rsidRDefault="001916C2" w:rsidP="00056057">
      <w:pPr>
        <w:rPr>
          <w:rFonts w:asciiTheme="minorHAnsi" w:hAnsiTheme="minorHAnsi" w:cstheme="minorHAnsi"/>
          <w:b/>
          <w:bCs/>
          <w:iCs/>
          <w:szCs w:val="22"/>
        </w:rPr>
      </w:pPr>
    </w:p>
    <w:p w14:paraId="6FE96100" w14:textId="77777777" w:rsidR="005C1347" w:rsidRPr="00052E72" w:rsidRDefault="005C1347" w:rsidP="00056057">
      <w:pPr>
        <w:rPr>
          <w:rFonts w:asciiTheme="minorHAnsi" w:hAnsiTheme="minorHAnsi" w:cstheme="minorHAnsi"/>
          <w:b/>
          <w:iCs/>
          <w:szCs w:val="22"/>
        </w:rPr>
      </w:pPr>
      <w:r w:rsidRPr="00052E72">
        <w:rPr>
          <w:rFonts w:asciiTheme="minorHAnsi" w:hAnsiTheme="minorHAnsi" w:cstheme="minorHAnsi"/>
          <w:b/>
          <w:iCs/>
          <w:szCs w:val="22"/>
        </w:rPr>
        <w:t>Is er al een ontwerp v</w:t>
      </w:r>
      <w:r w:rsidR="0091392B" w:rsidRPr="00052E72">
        <w:rPr>
          <w:rFonts w:asciiTheme="minorHAnsi" w:hAnsiTheme="minorHAnsi" w:cstheme="minorHAnsi"/>
          <w:b/>
          <w:iCs/>
          <w:szCs w:val="22"/>
        </w:rPr>
        <w:t>oor</w:t>
      </w:r>
      <w:r w:rsidRPr="00052E72">
        <w:rPr>
          <w:rFonts w:asciiTheme="minorHAnsi" w:hAnsiTheme="minorHAnsi" w:cstheme="minorHAnsi"/>
          <w:b/>
          <w:iCs/>
          <w:szCs w:val="22"/>
        </w:rPr>
        <w:t xml:space="preserve"> de vernieuwde Broekpolder</w:t>
      </w:r>
      <w:r w:rsidR="0091392B" w:rsidRPr="00052E72">
        <w:rPr>
          <w:rFonts w:asciiTheme="minorHAnsi" w:hAnsiTheme="minorHAnsi" w:cstheme="minorHAnsi"/>
          <w:b/>
          <w:iCs/>
          <w:szCs w:val="22"/>
        </w:rPr>
        <w:t>?</w:t>
      </w:r>
      <w:r w:rsidR="000019C9" w:rsidRPr="00052E72" w:rsidDel="000019C9">
        <w:rPr>
          <w:rFonts w:asciiTheme="minorHAnsi" w:hAnsiTheme="minorHAnsi" w:cstheme="minorHAnsi"/>
          <w:b/>
          <w:iCs/>
          <w:szCs w:val="22"/>
          <w:highlight w:val="yellow"/>
        </w:rPr>
        <w:t xml:space="preserve"> </w:t>
      </w:r>
    </w:p>
    <w:p w14:paraId="6742FEA7" w14:textId="6A4C21AD" w:rsidR="005C1347" w:rsidRPr="00052E72" w:rsidRDefault="005C1347" w:rsidP="00056057">
      <w:pPr>
        <w:rPr>
          <w:rFonts w:asciiTheme="minorHAnsi" w:hAnsiTheme="minorHAnsi" w:cstheme="minorHAnsi"/>
          <w:szCs w:val="22"/>
        </w:rPr>
      </w:pPr>
      <w:r w:rsidRPr="00052E72">
        <w:rPr>
          <w:rFonts w:asciiTheme="minorHAnsi" w:hAnsiTheme="minorHAnsi" w:cstheme="minorHAnsi"/>
          <w:szCs w:val="22"/>
        </w:rPr>
        <w:t xml:space="preserve">In 2019 heeft Bureau Stroming </w:t>
      </w:r>
      <w:r w:rsidR="00B008A8" w:rsidRPr="00052E72">
        <w:rPr>
          <w:rFonts w:asciiTheme="minorHAnsi" w:hAnsiTheme="minorHAnsi" w:cstheme="minorHAnsi"/>
          <w:szCs w:val="22"/>
        </w:rPr>
        <w:t xml:space="preserve">het </w:t>
      </w:r>
      <w:r w:rsidRPr="00052E72">
        <w:rPr>
          <w:rFonts w:asciiTheme="minorHAnsi" w:hAnsiTheme="minorHAnsi" w:cstheme="minorHAnsi"/>
          <w:szCs w:val="22"/>
        </w:rPr>
        <w:t>schetsplan ‘Versterken waarden Broekpolder’ gemaakt</w:t>
      </w:r>
      <w:r w:rsidR="00B73FE5">
        <w:rPr>
          <w:rFonts w:asciiTheme="minorHAnsi" w:hAnsiTheme="minorHAnsi" w:cstheme="minorHAnsi"/>
          <w:szCs w:val="22"/>
        </w:rPr>
        <w:t xml:space="preserve">. </w:t>
      </w:r>
      <w:r w:rsidR="003D2111">
        <w:rPr>
          <w:rFonts w:asciiTheme="minorHAnsi" w:hAnsiTheme="minorHAnsi" w:cstheme="minorHAnsi"/>
          <w:szCs w:val="22"/>
        </w:rPr>
        <w:t xml:space="preserve">Dit plan gaat over </w:t>
      </w:r>
      <w:r w:rsidR="003D2111" w:rsidRPr="00052E72">
        <w:rPr>
          <w:rFonts w:asciiTheme="minorHAnsi" w:hAnsiTheme="minorHAnsi" w:cstheme="minorHAnsi"/>
          <w:szCs w:val="22"/>
        </w:rPr>
        <w:t>het deel van de Broekpolder waar nog de grootste ecologische risico</w:t>
      </w:r>
      <w:r w:rsidR="003D2111">
        <w:rPr>
          <w:rFonts w:asciiTheme="minorHAnsi" w:hAnsiTheme="minorHAnsi" w:cstheme="minorHAnsi"/>
          <w:szCs w:val="22"/>
        </w:rPr>
        <w:t>’</w:t>
      </w:r>
      <w:r w:rsidR="003D2111" w:rsidRPr="00052E72">
        <w:rPr>
          <w:rFonts w:asciiTheme="minorHAnsi" w:hAnsiTheme="minorHAnsi" w:cstheme="minorHAnsi"/>
          <w:szCs w:val="22"/>
        </w:rPr>
        <w:t>s zijn</w:t>
      </w:r>
      <w:r w:rsidR="003D2111">
        <w:rPr>
          <w:rFonts w:asciiTheme="minorHAnsi" w:hAnsiTheme="minorHAnsi" w:cstheme="minorHAnsi"/>
          <w:szCs w:val="22"/>
        </w:rPr>
        <w:t xml:space="preserve"> en is </w:t>
      </w:r>
      <w:r w:rsidR="0091392B" w:rsidRPr="00052E72">
        <w:rPr>
          <w:rFonts w:asciiTheme="minorHAnsi" w:hAnsiTheme="minorHAnsi" w:cstheme="minorHAnsi"/>
          <w:szCs w:val="22"/>
        </w:rPr>
        <w:t xml:space="preserve">opgesteld </w:t>
      </w:r>
      <w:r w:rsidRPr="00052E72">
        <w:rPr>
          <w:rFonts w:asciiTheme="minorHAnsi" w:hAnsiTheme="minorHAnsi" w:cstheme="minorHAnsi"/>
          <w:szCs w:val="22"/>
        </w:rPr>
        <w:t xml:space="preserve">in samenspraak met de gebiedspartijen. </w:t>
      </w:r>
      <w:r w:rsidR="00B008A8" w:rsidRPr="00052E72">
        <w:rPr>
          <w:rFonts w:asciiTheme="minorHAnsi" w:hAnsiTheme="minorHAnsi" w:cstheme="minorHAnsi"/>
          <w:szCs w:val="22"/>
        </w:rPr>
        <w:t xml:space="preserve">In het plan staan </w:t>
      </w:r>
      <w:r w:rsidRPr="00052E72">
        <w:rPr>
          <w:rFonts w:asciiTheme="minorHAnsi" w:hAnsiTheme="minorHAnsi" w:cstheme="minorHAnsi"/>
          <w:szCs w:val="22"/>
        </w:rPr>
        <w:t xml:space="preserve">uitgangspunten </w:t>
      </w:r>
      <w:r w:rsidR="00B008A8" w:rsidRPr="00052E72">
        <w:rPr>
          <w:rFonts w:asciiTheme="minorHAnsi" w:hAnsiTheme="minorHAnsi" w:cstheme="minorHAnsi"/>
          <w:szCs w:val="22"/>
        </w:rPr>
        <w:t xml:space="preserve">op het gebied van </w:t>
      </w:r>
      <w:r w:rsidRPr="00052E72">
        <w:rPr>
          <w:rFonts w:asciiTheme="minorHAnsi" w:hAnsiTheme="minorHAnsi" w:cstheme="minorHAnsi"/>
          <w:szCs w:val="22"/>
        </w:rPr>
        <w:t xml:space="preserve">landschap en natuur, bodem, water, recreatie en beheer en onderhoud. Het </w:t>
      </w:r>
      <w:r w:rsidR="0052073D" w:rsidRPr="00052E72">
        <w:rPr>
          <w:rFonts w:asciiTheme="minorHAnsi" w:hAnsiTheme="minorHAnsi" w:cstheme="minorHAnsi"/>
          <w:szCs w:val="22"/>
        </w:rPr>
        <w:t>schetsplan</w:t>
      </w:r>
      <w:r w:rsidRPr="00052E72">
        <w:rPr>
          <w:rFonts w:asciiTheme="minorHAnsi" w:hAnsiTheme="minorHAnsi" w:cstheme="minorHAnsi"/>
          <w:szCs w:val="22"/>
        </w:rPr>
        <w:t xml:space="preserve"> laat het eindbeeld zien na </w:t>
      </w:r>
      <w:r w:rsidR="006A61FE" w:rsidRPr="00052E72">
        <w:rPr>
          <w:rFonts w:asciiTheme="minorHAnsi" w:hAnsiTheme="minorHAnsi" w:cstheme="minorHAnsi"/>
          <w:szCs w:val="22"/>
        </w:rPr>
        <w:t xml:space="preserve">ontwikkeling, bosonderhoud, </w:t>
      </w:r>
      <w:r w:rsidRPr="00052E72">
        <w:rPr>
          <w:rFonts w:asciiTheme="minorHAnsi" w:hAnsiTheme="minorHAnsi" w:cstheme="minorHAnsi"/>
          <w:szCs w:val="22"/>
        </w:rPr>
        <w:t xml:space="preserve">bodembeheer en omvorming. </w:t>
      </w:r>
      <w:r w:rsidRPr="000C4B16">
        <w:rPr>
          <w:rFonts w:asciiTheme="minorHAnsi" w:hAnsiTheme="minorHAnsi" w:cstheme="minorHAnsi"/>
          <w:strike/>
          <w:szCs w:val="22"/>
        </w:rPr>
        <w:t xml:space="preserve">In </w:t>
      </w:r>
      <w:r w:rsidR="002E6B5D" w:rsidRPr="000C4B16">
        <w:rPr>
          <w:rFonts w:asciiTheme="minorHAnsi" w:hAnsiTheme="minorHAnsi" w:cstheme="minorHAnsi"/>
          <w:strike/>
          <w:szCs w:val="22"/>
        </w:rPr>
        <w:t>h</w:t>
      </w:r>
      <w:r w:rsidR="002E6B5D">
        <w:rPr>
          <w:rFonts w:asciiTheme="minorHAnsi" w:hAnsiTheme="minorHAnsi" w:cstheme="minorHAnsi"/>
          <w:szCs w:val="22"/>
        </w:rPr>
        <w:t>e</w:t>
      </w:r>
      <w:r w:rsidR="002E6B5D" w:rsidRPr="00052E72">
        <w:rPr>
          <w:rFonts w:asciiTheme="minorHAnsi" w:hAnsiTheme="minorHAnsi" w:cstheme="minorHAnsi"/>
          <w:szCs w:val="22"/>
        </w:rPr>
        <w:t>t</w:t>
      </w:r>
      <w:r w:rsidRPr="00052E72">
        <w:rPr>
          <w:rFonts w:asciiTheme="minorHAnsi" w:hAnsiTheme="minorHAnsi" w:cstheme="minorHAnsi"/>
          <w:szCs w:val="22"/>
        </w:rPr>
        <w:t xml:space="preserve"> </w:t>
      </w:r>
      <w:r w:rsidR="0052073D" w:rsidRPr="00052E72">
        <w:rPr>
          <w:rFonts w:asciiTheme="minorHAnsi" w:hAnsiTheme="minorHAnsi" w:cstheme="minorHAnsi"/>
          <w:szCs w:val="22"/>
        </w:rPr>
        <w:t>schetsplan</w:t>
      </w:r>
      <w:r w:rsidRPr="00052E72">
        <w:rPr>
          <w:rFonts w:asciiTheme="minorHAnsi" w:hAnsiTheme="minorHAnsi" w:cstheme="minorHAnsi"/>
          <w:szCs w:val="22"/>
        </w:rPr>
        <w:t xml:space="preserve"> </w:t>
      </w:r>
      <w:r w:rsidR="002E6B5D">
        <w:rPr>
          <w:rFonts w:asciiTheme="minorHAnsi" w:hAnsiTheme="minorHAnsi" w:cstheme="minorHAnsi"/>
          <w:szCs w:val="22"/>
        </w:rPr>
        <w:t>gaat</w:t>
      </w:r>
      <w:r w:rsidR="003D2111" w:rsidRPr="000C4B16">
        <w:rPr>
          <w:rFonts w:asciiTheme="minorHAnsi" w:hAnsiTheme="minorHAnsi" w:cstheme="minorHAnsi"/>
          <w:strike/>
          <w:szCs w:val="22"/>
        </w:rPr>
        <w:t xml:space="preserve"> we</w:t>
      </w:r>
      <w:r w:rsidR="003D2111">
        <w:rPr>
          <w:rFonts w:asciiTheme="minorHAnsi" w:hAnsiTheme="minorHAnsi" w:cstheme="minorHAnsi"/>
          <w:szCs w:val="22"/>
        </w:rPr>
        <w:t xml:space="preserve"> uit </w:t>
      </w:r>
      <w:r w:rsidRPr="00052E72">
        <w:rPr>
          <w:rFonts w:asciiTheme="minorHAnsi" w:hAnsiTheme="minorHAnsi" w:cstheme="minorHAnsi"/>
          <w:szCs w:val="22"/>
        </w:rPr>
        <w:t xml:space="preserve">van </w:t>
      </w:r>
      <w:r w:rsidR="006A61FE" w:rsidRPr="00052E72">
        <w:rPr>
          <w:rFonts w:asciiTheme="minorHAnsi" w:hAnsiTheme="minorHAnsi" w:cstheme="minorHAnsi"/>
          <w:szCs w:val="22"/>
        </w:rPr>
        <w:t>het aanbrengen van een leeflaag</w:t>
      </w:r>
      <w:r w:rsidR="000019C9" w:rsidRPr="00052E72">
        <w:rPr>
          <w:rFonts w:asciiTheme="minorHAnsi" w:hAnsiTheme="minorHAnsi" w:cstheme="minorHAnsi"/>
          <w:szCs w:val="22"/>
        </w:rPr>
        <w:t xml:space="preserve"> en het </w:t>
      </w:r>
      <w:r w:rsidR="00B008A8" w:rsidRPr="00052E72">
        <w:rPr>
          <w:rFonts w:asciiTheme="minorHAnsi" w:hAnsiTheme="minorHAnsi" w:cstheme="minorHAnsi"/>
          <w:szCs w:val="22"/>
        </w:rPr>
        <w:t xml:space="preserve">aanleggen </w:t>
      </w:r>
      <w:r w:rsidR="000019C9" w:rsidRPr="00052E72">
        <w:rPr>
          <w:rFonts w:asciiTheme="minorHAnsi" w:hAnsiTheme="minorHAnsi" w:cstheme="minorHAnsi"/>
          <w:szCs w:val="22"/>
        </w:rPr>
        <w:t>van een watersysteem.</w:t>
      </w:r>
      <w:r w:rsidRPr="00052E72">
        <w:rPr>
          <w:rFonts w:asciiTheme="minorHAnsi" w:hAnsiTheme="minorHAnsi" w:cstheme="minorHAnsi"/>
          <w:szCs w:val="22"/>
        </w:rPr>
        <w:t xml:space="preserve"> </w:t>
      </w:r>
      <w:r w:rsidR="00F244A7" w:rsidRPr="00052E72">
        <w:rPr>
          <w:rFonts w:asciiTheme="minorHAnsi" w:hAnsiTheme="minorHAnsi" w:cstheme="minorHAnsi"/>
          <w:szCs w:val="22"/>
        </w:rPr>
        <w:t xml:space="preserve">Dit </w:t>
      </w:r>
      <w:r w:rsidR="008A5F1B">
        <w:rPr>
          <w:rFonts w:asciiTheme="minorHAnsi" w:hAnsiTheme="minorHAnsi" w:cstheme="minorHAnsi"/>
          <w:szCs w:val="22"/>
        </w:rPr>
        <w:t xml:space="preserve">moete leiden </w:t>
      </w:r>
      <w:r w:rsidR="00F244A7" w:rsidRPr="00052E72">
        <w:rPr>
          <w:rFonts w:asciiTheme="minorHAnsi" w:hAnsiTheme="minorHAnsi" w:cstheme="minorHAnsi"/>
          <w:szCs w:val="22"/>
        </w:rPr>
        <w:t xml:space="preserve">tot een inrichtingsplan dat door de gebiedspartijen </w:t>
      </w:r>
      <w:r w:rsidR="000F2FB2">
        <w:rPr>
          <w:rFonts w:asciiTheme="minorHAnsi" w:hAnsiTheme="minorHAnsi" w:cstheme="minorHAnsi"/>
          <w:szCs w:val="22"/>
        </w:rPr>
        <w:t xml:space="preserve">kan </w:t>
      </w:r>
      <w:r w:rsidR="00F244A7" w:rsidRPr="00052E72">
        <w:rPr>
          <w:rFonts w:asciiTheme="minorHAnsi" w:hAnsiTheme="minorHAnsi" w:cstheme="minorHAnsi"/>
          <w:szCs w:val="22"/>
        </w:rPr>
        <w:t>word</w:t>
      </w:r>
      <w:r w:rsidR="00C32ACD">
        <w:rPr>
          <w:rFonts w:asciiTheme="minorHAnsi" w:hAnsiTheme="minorHAnsi" w:cstheme="minorHAnsi"/>
          <w:szCs w:val="22"/>
        </w:rPr>
        <w:t>en</w:t>
      </w:r>
      <w:r w:rsidR="00F244A7" w:rsidRPr="00052E72">
        <w:rPr>
          <w:rFonts w:asciiTheme="minorHAnsi" w:hAnsiTheme="minorHAnsi" w:cstheme="minorHAnsi"/>
          <w:szCs w:val="22"/>
        </w:rPr>
        <w:t xml:space="preserve"> </w:t>
      </w:r>
      <w:r w:rsidR="000019C9" w:rsidRPr="00052E72">
        <w:rPr>
          <w:rFonts w:asciiTheme="minorHAnsi" w:hAnsiTheme="minorHAnsi" w:cstheme="minorHAnsi"/>
          <w:szCs w:val="22"/>
        </w:rPr>
        <w:t>vastgesteld. Na</w:t>
      </w:r>
      <w:r w:rsidR="00F244A7" w:rsidRPr="00052E72">
        <w:rPr>
          <w:rFonts w:asciiTheme="minorHAnsi" w:hAnsiTheme="minorHAnsi" w:cstheme="minorHAnsi"/>
          <w:szCs w:val="22"/>
        </w:rPr>
        <w:t xml:space="preserve"> </w:t>
      </w:r>
      <w:r w:rsidR="00765414" w:rsidRPr="00052E72">
        <w:rPr>
          <w:rFonts w:asciiTheme="minorHAnsi" w:hAnsiTheme="minorHAnsi" w:cstheme="minorHAnsi"/>
          <w:szCs w:val="22"/>
        </w:rPr>
        <w:t xml:space="preserve">vaststelling </w:t>
      </w:r>
      <w:r w:rsidR="008A5F1B">
        <w:rPr>
          <w:rFonts w:asciiTheme="minorHAnsi" w:hAnsiTheme="minorHAnsi" w:cstheme="minorHAnsi"/>
          <w:szCs w:val="22"/>
        </w:rPr>
        <w:t xml:space="preserve">van de </w:t>
      </w:r>
      <w:r w:rsidR="002E6B5D">
        <w:rPr>
          <w:rFonts w:asciiTheme="minorHAnsi" w:hAnsiTheme="minorHAnsi" w:cstheme="minorHAnsi"/>
          <w:szCs w:val="22"/>
        </w:rPr>
        <w:t>financiële</w:t>
      </w:r>
      <w:r w:rsidR="008A5F1B">
        <w:rPr>
          <w:rFonts w:asciiTheme="minorHAnsi" w:hAnsiTheme="minorHAnsi" w:cstheme="minorHAnsi"/>
          <w:szCs w:val="22"/>
        </w:rPr>
        <w:t xml:space="preserve"> haalbaarheid van het schetsplan </w:t>
      </w:r>
      <w:r w:rsidR="00B008A8" w:rsidRPr="00052E72">
        <w:rPr>
          <w:rFonts w:asciiTheme="minorHAnsi" w:hAnsiTheme="minorHAnsi" w:cstheme="minorHAnsi"/>
          <w:szCs w:val="22"/>
        </w:rPr>
        <w:t xml:space="preserve">kan </w:t>
      </w:r>
      <w:r w:rsidR="006A61FE" w:rsidRPr="00052E72">
        <w:rPr>
          <w:rFonts w:asciiTheme="minorHAnsi" w:hAnsiTheme="minorHAnsi" w:cstheme="minorHAnsi"/>
          <w:szCs w:val="22"/>
        </w:rPr>
        <w:t xml:space="preserve">het </w:t>
      </w:r>
      <w:r w:rsidR="00F244A7" w:rsidRPr="00052E72">
        <w:rPr>
          <w:rFonts w:asciiTheme="minorHAnsi" w:hAnsiTheme="minorHAnsi" w:cstheme="minorHAnsi"/>
          <w:szCs w:val="22"/>
        </w:rPr>
        <w:t>inrichtingsplan</w:t>
      </w:r>
      <w:r w:rsidR="006A61FE" w:rsidRPr="00052E72">
        <w:rPr>
          <w:rFonts w:asciiTheme="minorHAnsi" w:hAnsiTheme="minorHAnsi" w:cstheme="minorHAnsi"/>
          <w:szCs w:val="22"/>
        </w:rPr>
        <w:t xml:space="preserve"> </w:t>
      </w:r>
      <w:r w:rsidR="00B008A8" w:rsidRPr="00052E72">
        <w:rPr>
          <w:rFonts w:asciiTheme="minorHAnsi" w:hAnsiTheme="minorHAnsi" w:cstheme="minorHAnsi"/>
          <w:szCs w:val="22"/>
        </w:rPr>
        <w:t xml:space="preserve">uitgewerkt worden </w:t>
      </w:r>
      <w:r w:rsidR="00F244A7" w:rsidRPr="00052E72">
        <w:rPr>
          <w:rFonts w:asciiTheme="minorHAnsi" w:hAnsiTheme="minorHAnsi" w:cstheme="minorHAnsi"/>
          <w:szCs w:val="22"/>
        </w:rPr>
        <w:t>per</w:t>
      </w:r>
      <w:r w:rsidR="006A61FE" w:rsidRPr="00052E72">
        <w:rPr>
          <w:rFonts w:asciiTheme="minorHAnsi" w:hAnsiTheme="minorHAnsi" w:cstheme="minorHAnsi"/>
          <w:szCs w:val="22"/>
        </w:rPr>
        <w:t xml:space="preserve"> gebied</w:t>
      </w:r>
      <w:r w:rsidR="00B008A8" w:rsidRPr="00052E72">
        <w:rPr>
          <w:rFonts w:asciiTheme="minorHAnsi" w:hAnsiTheme="minorHAnsi" w:cstheme="minorHAnsi"/>
          <w:szCs w:val="22"/>
        </w:rPr>
        <w:t xml:space="preserve">. Daarbij is er volop ruimte voor inbreng van </w:t>
      </w:r>
      <w:r w:rsidR="006A61FE" w:rsidRPr="00052E72">
        <w:rPr>
          <w:rFonts w:asciiTheme="minorHAnsi" w:hAnsiTheme="minorHAnsi" w:cstheme="minorHAnsi"/>
          <w:szCs w:val="22"/>
        </w:rPr>
        <w:t xml:space="preserve">gebruikers </w:t>
      </w:r>
      <w:r w:rsidR="00B008A8" w:rsidRPr="00052E72">
        <w:rPr>
          <w:rFonts w:asciiTheme="minorHAnsi" w:hAnsiTheme="minorHAnsi" w:cstheme="minorHAnsi"/>
          <w:szCs w:val="22"/>
        </w:rPr>
        <w:t>van het gebied</w:t>
      </w:r>
      <w:r w:rsidR="006A61FE" w:rsidRPr="00052E72">
        <w:rPr>
          <w:rFonts w:asciiTheme="minorHAnsi" w:hAnsiTheme="minorHAnsi" w:cstheme="minorHAnsi"/>
          <w:szCs w:val="22"/>
        </w:rPr>
        <w:t xml:space="preserve">. De definitieve ontwerpen </w:t>
      </w:r>
      <w:r w:rsidR="008A5F1B">
        <w:rPr>
          <w:rFonts w:asciiTheme="minorHAnsi" w:hAnsiTheme="minorHAnsi" w:cstheme="minorHAnsi"/>
          <w:szCs w:val="22"/>
        </w:rPr>
        <w:t xml:space="preserve">van het inrichtingsplan </w:t>
      </w:r>
      <w:r w:rsidR="006A61FE" w:rsidRPr="00052E72">
        <w:rPr>
          <w:rFonts w:asciiTheme="minorHAnsi" w:hAnsiTheme="minorHAnsi" w:cstheme="minorHAnsi"/>
          <w:szCs w:val="22"/>
        </w:rPr>
        <w:t>worden vervolgens vastgesteld</w:t>
      </w:r>
      <w:r w:rsidR="00F244A7" w:rsidRPr="00052E72">
        <w:rPr>
          <w:rFonts w:asciiTheme="minorHAnsi" w:hAnsiTheme="minorHAnsi" w:cstheme="minorHAnsi"/>
          <w:szCs w:val="22"/>
        </w:rPr>
        <w:t xml:space="preserve"> door de gebiedspartijen</w:t>
      </w:r>
      <w:r w:rsidR="006A61FE" w:rsidRPr="00052E72">
        <w:rPr>
          <w:rFonts w:asciiTheme="minorHAnsi" w:hAnsiTheme="minorHAnsi" w:cstheme="minorHAnsi"/>
          <w:szCs w:val="22"/>
        </w:rPr>
        <w:t>.</w:t>
      </w:r>
    </w:p>
    <w:p w14:paraId="103034AC" w14:textId="77777777" w:rsidR="000F400A" w:rsidRDefault="000F400A" w:rsidP="00056057">
      <w:pPr>
        <w:rPr>
          <w:rFonts w:asciiTheme="minorHAnsi" w:hAnsiTheme="minorHAnsi" w:cstheme="minorHAnsi"/>
          <w:szCs w:val="22"/>
        </w:rPr>
      </w:pPr>
    </w:p>
    <w:p w14:paraId="24616275" w14:textId="77777777" w:rsidR="00B602E3" w:rsidRPr="00052E72" w:rsidRDefault="00B602E3" w:rsidP="00056057">
      <w:pPr>
        <w:rPr>
          <w:rFonts w:asciiTheme="minorHAnsi" w:hAnsiTheme="minorHAnsi" w:cstheme="minorHAnsi"/>
          <w:szCs w:val="22"/>
        </w:rPr>
      </w:pPr>
    </w:p>
    <w:p w14:paraId="470AF048" w14:textId="77777777" w:rsidR="001916C2" w:rsidRPr="00052E72" w:rsidRDefault="001916C2" w:rsidP="001916C2">
      <w:pPr>
        <w:rPr>
          <w:rFonts w:asciiTheme="minorHAnsi" w:hAnsiTheme="minorHAnsi" w:cstheme="minorHAnsi"/>
          <w:b/>
          <w:iCs/>
          <w:szCs w:val="22"/>
        </w:rPr>
      </w:pPr>
      <w:r w:rsidRPr="00052E72">
        <w:rPr>
          <w:rFonts w:asciiTheme="minorHAnsi" w:hAnsiTheme="minorHAnsi" w:cstheme="minorHAnsi"/>
          <w:b/>
          <w:iCs/>
          <w:szCs w:val="22"/>
        </w:rPr>
        <w:t>Is er eigenlijk wel geld voor al deze mooie plannen?</w:t>
      </w:r>
    </w:p>
    <w:p w14:paraId="09B0C277" w14:textId="04F1EDF8" w:rsidR="001916C2" w:rsidRPr="00052E72" w:rsidRDefault="00B12C90" w:rsidP="001916C2">
      <w:pPr>
        <w:rPr>
          <w:rFonts w:asciiTheme="minorHAnsi" w:hAnsiTheme="minorHAnsi" w:cstheme="minorHAnsi"/>
          <w:szCs w:val="22"/>
        </w:rPr>
      </w:pPr>
      <w:r w:rsidRPr="00052E72">
        <w:rPr>
          <w:rFonts w:asciiTheme="minorHAnsi" w:hAnsiTheme="minorHAnsi" w:cstheme="minorHAnsi"/>
          <w:szCs w:val="22"/>
        </w:rPr>
        <w:t>Er ligt geen kant-en-klaar budget voor verdere ontwikkeling en uitvoering van de plannen. Er is uitgerekend wat de kosten zouden zijn van de uitvoering van dit schetsplan op hoofdlijnen. Het blijkt dat er extra middelen nodig zijn.</w:t>
      </w:r>
      <w:r w:rsidR="001916C2" w:rsidRPr="00052E72">
        <w:rPr>
          <w:rFonts w:asciiTheme="minorHAnsi" w:hAnsiTheme="minorHAnsi" w:cstheme="minorHAnsi"/>
          <w:szCs w:val="22"/>
        </w:rPr>
        <w:t xml:space="preserve"> </w:t>
      </w:r>
      <w:r w:rsidR="008A5F1B">
        <w:rPr>
          <w:rFonts w:asciiTheme="minorHAnsi" w:hAnsiTheme="minorHAnsi" w:cstheme="minorHAnsi"/>
          <w:szCs w:val="22"/>
        </w:rPr>
        <w:t xml:space="preserve">Er loopt een financieel haalbaarheidsonderzoek naar de mogelijkheden. </w:t>
      </w:r>
      <w:r w:rsidR="008F6D65">
        <w:rPr>
          <w:rFonts w:asciiTheme="minorHAnsi" w:hAnsiTheme="minorHAnsi" w:cstheme="minorHAnsi"/>
          <w:szCs w:val="22"/>
        </w:rPr>
        <w:t xml:space="preserve">In het voorjaar </w:t>
      </w:r>
      <w:r w:rsidR="008A5F1B">
        <w:rPr>
          <w:rFonts w:asciiTheme="minorHAnsi" w:hAnsiTheme="minorHAnsi" w:cstheme="minorHAnsi"/>
          <w:szCs w:val="22"/>
        </w:rPr>
        <w:t>van 20</w:t>
      </w:r>
      <w:r w:rsidR="008F6D65">
        <w:rPr>
          <w:rFonts w:asciiTheme="minorHAnsi" w:hAnsiTheme="minorHAnsi" w:cstheme="minorHAnsi"/>
          <w:szCs w:val="22"/>
        </w:rPr>
        <w:t>22</w:t>
      </w:r>
      <w:r w:rsidR="008A5F1B">
        <w:rPr>
          <w:rFonts w:asciiTheme="minorHAnsi" w:hAnsiTheme="minorHAnsi" w:cstheme="minorHAnsi"/>
          <w:szCs w:val="22"/>
        </w:rPr>
        <w:t xml:space="preserve"> komt hier meer duidelijkheid over. </w:t>
      </w:r>
      <w:r w:rsidR="001916C2" w:rsidRPr="00052E72">
        <w:rPr>
          <w:rFonts w:asciiTheme="minorHAnsi" w:hAnsiTheme="minorHAnsi" w:cstheme="minorHAnsi"/>
          <w:szCs w:val="22"/>
        </w:rPr>
        <w:t>De mogelijkheden en de snelheid van de uitvoering zal mede afhangen van het moment waarop hier geld beschikbaar voor komt.</w:t>
      </w:r>
      <w:r w:rsidR="002C574B" w:rsidRPr="00052E72">
        <w:rPr>
          <w:rFonts w:asciiTheme="minorHAnsi" w:hAnsiTheme="minorHAnsi" w:cstheme="minorHAnsi"/>
          <w:szCs w:val="22"/>
        </w:rPr>
        <w:t xml:space="preserve"> </w:t>
      </w:r>
    </w:p>
    <w:p w14:paraId="5D210D92" w14:textId="77777777" w:rsidR="001916C2" w:rsidRDefault="001916C2" w:rsidP="001916C2">
      <w:pPr>
        <w:rPr>
          <w:rFonts w:asciiTheme="minorHAnsi" w:hAnsiTheme="minorHAnsi" w:cstheme="minorHAnsi"/>
          <w:szCs w:val="22"/>
        </w:rPr>
      </w:pPr>
    </w:p>
    <w:p w14:paraId="581278AC" w14:textId="1CF3E40C" w:rsidR="00B602E3" w:rsidRDefault="00B602E3" w:rsidP="001916C2">
      <w:pPr>
        <w:rPr>
          <w:rFonts w:asciiTheme="minorHAnsi" w:hAnsiTheme="minorHAnsi" w:cstheme="minorHAnsi"/>
          <w:szCs w:val="22"/>
        </w:rPr>
      </w:pPr>
    </w:p>
    <w:p w14:paraId="538052B6" w14:textId="77777777" w:rsidR="00B73FE5" w:rsidRPr="00052E72" w:rsidRDefault="00B73FE5" w:rsidP="001916C2">
      <w:pPr>
        <w:rPr>
          <w:rFonts w:asciiTheme="minorHAnsi" w:hAnsiTheme="minorHAnsi" w:cstheme="minorHAnsi"/>
          <w:szCs w:val="22"/>
        </w:rPr>
      </w:pPr>
    </w:p>
    <w:p w14:paraId="5A9853F8" w14:textId="77777777" w:rsidR="00406F9F" w:rsidRPr="00052E72" w:rsidRDefault="00406F9F" w:rsidP="00056057">
      <w:pPr>
        <w:rPr>
          <w:rFonts w:asciiTheme="minorHAnsi" w:hAnsiTheme="minorHAnsi" w:cstheme="minorHAnsi"/>
          <w:szCs w:val="22"/>
        </w:rPr>
      </w:pPr>
    </w:p>
    <w:p w14:paraId="20DA4802" w14:textId="77777777" w:rsidR="001916C2" w:rsidRPr="00052E72" w:rsidRDefault="001916C2" w:rsidP="001916C2">
      <w:pPr>
        <w:rPr>
          <w:rFonts w:asciiTheme="minorHAnsi" w:hAnsiTheme="minorHAnsi" w:cstheme="minorHAnsi"/>
          <w:szCs w:val="22"/>
        </w:rPr>
      </w:pPr>
    </w:p>
    <w:p w14:paraId="71093251" w14:textId="73C77710" w:rsidR="001916C2" w:rsidRPr="00052E72" w:rsidRDefault="008A5F1B" w:rsidP="001916C2">
      <w:pPr>
        <w:rPr>
          <w:rFonts w:asciiTheme="minorHAnsi" w:hAnsiTheme="minorHAnsi" w:cstheme="minorHAnsi"/>
          <w:b/>
          <w:iCs/>
          <w:szCs w:val="22"/>
        </w:rPr>
      </w:pPr>
      <w:r>
        <w:rPr>
          <w:rFonts w:asciiTheme="minorHAnsi" w:hAnsiTheme="minorHAnsi" w:cstheme="minorHAnsi"/>
          <w:b/>
          <w:iCs/>
          <w:szCs w:val="22"/>
        </w:rPr>
        <w:t xml:space="preserve">Wat wordt er al gedaan </w:t>
      </w:r>
      <w:r w:rsidR="00C32ACD">
        <w:rPr>
          <w:rFonts w:asciiTheme="minorHAnsi" w:hAnsiTheme="minorHAnsi" w:cstheme="minorHAnsi"/>
          <w:b/>
          <w:iCs/>
          <w:szCs w:val="22"/>
        </w:rPr>
        <w:t>met de bodemaanpak</w:t>
      </w:r>
      <w:r w:rsidR="001916C2" w:rsidRPr="00052E72">
        <w:rPr>
          <w:rFonts w:asciiTheme="minorHAnsi" w:hAnsiTheme="minorHAnsi" w:cstheme="minorHAnsi"/>
          <w:b/>
          <w:iCs/>
          <w:szCs w:val="22"/>
        </w:rPr>
        <w:t xml:space="preserve"> in de Broekpolder?</w:t>
      </w:r>
    </w:p>
    <w:p w14:paraId="08DC331B" w14:textId="462F8D89" w:rsidR="001916C2" w:rsidRPr="00052E72" w:rsidRDefault="001916C2" w:rsidP="001916C2">
      <w:pPr>
        <w:rPr>
          <w:rFonts w:asciiTheme="minorHAnsi" w:hAnsiTheme="minorHAnsi" w:cstheme="minorHAnsi"/>
          <w:szCs w:val="22"/>
        </w:rPr>
      </w:pPr>
      <w:r w:rsidRPr="00052E72">
        <w:rPr>
          <w:rFonts w:asciiTheme="minorHAnsi" w:hAnsiTheme="minorHAnsi" w:cstheme="minorHAnsi"/>
          <w:szCs w:val="22"/>
        </w:rPr>
        <w:t xml:space="preserve">Bij grote werkzaamheden wordt zoveel mogelijk </w:t>
      </w:r>
      <w:r w:rsidR="00C32ACD">
        <w:rPr>
          <w:rFonts w:asciiTheme="minorHAnsi" w:hAnsiTheme="minorHAnsi" w:cstheme="minorHAnsi"/>
          <w:szCs w:val="22"/>
        </w:rPr>
        <w:t xml:space="preserve">ook </w:t>
      </w:r>
      <w:r w:rsidRPr="00052E72">
        <w:rPr>
          <w:rFonts w:asciiTheme="minorHAnsi" w:hAnsiTheme="minorHAnsi" w:cstheme="minorHAnsi"/>
          <w:szCs w:val="22"/>
        </w:rPr>
        <w:t xml:space="preserve">direct </w:t>
      </w:r>
      <w:r w:rsidR="00C32ACD">
        <w:rPr>
          <w:rFonts w:asciiTheme="minorHAnsi" w:hAnsiTheme="minorHAnsi" w:cstheme="minorHAnsi"/>
          <w:szCs w:val="22"/>
        </w:rPr>
        <w:t>de bodem aangepakt</w:t>
      </w:r>
      <w:r w:rsidRPr="00052E72">
        <w:rPr>
          <w:rFonts w:asciiTheme="minorHAnsi" w:hAnsiTheme="minorHAnsi" w:cstheme="minorHAnsi"/>
          <w:szCs w:val="22"/>
        </w:rPr>
        <w:t>. Dat is al gebeur</w:t>
      </w:r>
      <w:r w:rsidR="00BA6877">
        <w:rPr>
          <w:rFonts w:asciiTheme="minorHAnsi" w:hAnsiTheme="minorHAnsi" w:cstheme="minorHAnsi"/>
          <w:szCs w:val="22"/>
        </w:rPr>
        <w:t>d</w:t>
      </w:r>
      <w:r w:rsidRPr="00052E72">
        <w:rPr>
          <w:rFonts w:asciiTheme="minorHAnsi" w:hAnsiTheme="minorHAnsi" w:cstheme="minorHAnsi"/>
          <w:szCs w:val="22"/>
        </w:rPr>
        <w:t xml:space="preserve"> bij de aanleg van bijvoorbeeld het </w:t>
      </w:r>
      <w:r w:rsidRPr="002E6B5D">
        <w:rPr>
          <w:rFonts w:asciiTheme="minorHAnsi" w:hAnsiTheme="minorHAnsi" w:cstheme="minorHAnsi"/>
          <w:szCs w:val="22"/>
        </w:rPr>
        <w:t>Klauterwoud</w:t>
      </w:r>
      <w:r w:rsidR="000C4B16" w:rsidRPr="002E6B5D">
        <w:rPr>
          <w:rFonts w:asciiTheme="minorHAnsi" w:hAnsiTheme="minorHAnsi" w:cstheme="minorHAnsi"/>
          <w:szCs w:val="22"/>
        </w:rPr>
        <w:t>, Masamuda</w:t>
      </w:r>
      <w:r w:rsidRPr="002E6B5D">
        <w:rPr>
          <w:rFonts w:asciiTheme="minorHAnsi" w:hAnsiTheme="minorHAnsi" w:cstheme="minorHAnsi"/>
          <w:szCs w:val="22"/>
        </w:rPr>
        <w:t xml:space="preserve"> en De Ruigte</w:t>
      </w:r>
      <w:r w:rsidR="008A5F1B" w:rsidRPr="002E6B5D">
        <w:rPr>
          <w:rFonts w:asciiTheme="minorHAnsi" w:hAnsiTheme="minorHAnsi" w:cstheme="minorHAnsi"/>
          <w:szCs w:val="22"/>
        </w:rPr>
        <w:t xml:space="preserve"> het MTB parcours</w:t>
      </w:r>
      <w:r w:rsidRPr="002E6B5D">
        <w:rPr>
          <w:rFonts w:asciiTheme="minorHAnsi" w:hAnsiTheme="minorHAnsi" w:cstheme="minorHAnsi"/>
          <w:szCs w:val="22"/>
        </w:rPr>
        <w:t>. Ook bij komende projecten zal bodemaanpak</w:t>
      </w:r>
      <w:r w:rsidRPr="00052E72">
        <w:rPr>
          <w:rFonts w:asciiTheme="minorHAnsi" w:hAnsiTheme="minorHAnsi" w:cstheme="minorHAnsi"/>
          <w:szCs w:val="22"/>
        </w:rPr>
        <w:t xml:space="preserve"> plaatsvinden. Een voorbeeld hiervan zijn de werkzaamheden op de golfbaan. De golfclub heeft het voornemen om de baan te renoveren en past daarbij bodembeheermaatregelen toe. Hiervoor maakt de golfbaan afspraken met Provincie Zuid-Holland. Eén van de maatregelen is bijvoorbeeld het jaarlijks bezanden van de greens.</w:t>
      </w:r>
    </w:p>
    <w:p w14:paraId="02A15905" w14:textId="77777777" w:rsidR="001916C2" w:rsidRPr="00052E72" w:rsidRDefault="001916C2" w:rsidP="001916C2">
      <w:pPr>
        <w:rPr>
          <w:rFonts w:asciiTheme="minorHAnsi" w:hAnsiTheme="minorHAnsi" w:cstheme="minorHAnsi"/>
          <w:szCs w:val="22"/>
        </w:rPr>
      </w:pPr>
    </w:p>
    <w:p w14:paraId="02E0CFDD" w14:textId="77777777" w:rsidR="001916C2" w:rsidRPr="00052E72" w:rsidRDefault="001916C2" w:rsidP="001916C2">
      <w:pPr>
        <w:rPr>
          <w:rFonts w:asciiTheme="minorHAnsi" w:hAnsiTheme="minorHAnsi" w:cstheme="minorHAnsi"/>
          <w:szCs w:val="22"/>
        </w:rPr>
      </w:pPr>
    </w:p>
    <w:p w14:paraId="059309DD" w14:textId="77777777" w:rsidR="001916C2" w:rsidRPr="00052E72" w:rsidRDefault="001916C2" w:rsidP="001916C2">
      <w:pPr>
        <w:rPr>
          <w:rFonts w:asciiTheme="minorHAnsi" w:hAnsiTheme="minorHAnsi" w:cstheme="minorHAnsi"/>
          <w:b/>
          <w:iCs/>
          <w:szCs w:val="22"/>
        </w:rPr>
      </w:pPr>
      <w:r w:rsidRPr="00052E72">
        <w:rPr>
          <w:rFonts w:asciiTheme="minorHAnsi" w:hAnsiTheme="minorHAnsi" w:cstheme="minorHAnsi"/>
          <w:b/>
          <w:iCs/>
          <w:szCs w:val="22"/>
        </w:rPr>
        <w:t>W</w:t>
      </w:r>
      <w:r w:rsidR="00B12C90" w:rsidRPr="00052E72">
        <w:rPr>
          <w:rFonts w:asciiTheme="minorHAnsi" w:hAnsiTheme="minorHAnsi" w:cstheme="minorHAnsi"/>
          <w:b/>
          <w:iCs/>
          <w:szCs w:val="22"/>
        </w:rPr>
        <w:t>at is de verwachtte start van</w:t>
      </w:r>
      <w:r w:rsidRPr="00052E72">
        <w:rPr>
          <w:rFonts w:asciiTheme="minorHAnsi" w:hAnsiTheme="minorHAnsi" w:cstheme="minorHAnsi"/>
          <w:b/>
          <w:iCs/>
          <w:szCs w:val="22"/>
        </w:rPr>
        <w:t xml:space="preserve"> de omvorming van de Broekpolder?</w:t>
      </w:r>
    </w:p>
    <w:p w14:paraId="74EE0CB7" w14:textId="65F775D9" w:rsidR="001916C2" w:rsidRPr="00052E72" w:rsidRDefault="001916C2" w:rsidP="001916C2">
      <w:pPr>
        <w:rPr>
          <w:rFonts w:asciiTheme="minorHAnsi" w:hAnsiTheme="minorHAnsi" w:cstheme="minorHAnsi"/>
          <w:szCs w:val="22"/>
        </w:rPr>
      </w:pPr>
      <w:r w:rsidRPr="00052E72">
        <w:rPr>
          <w:rFonts w:asciiTheme="minorHAnsi" w:hAnsiTheme="minorHAnsi" w:cstheme="minorHAnsi"/>
          <w:szCs w:val="22"/>
        </w:rPr>
        <w:t xml:space="preserve">Daar is nu nog moeilijk iets over te zeggen. Er moet nog een hoop gebeuren. Na de zomer </w:t>
      </w:r>
      <w:r w:rsidR="003D2111">
        <w:rPr>
          <w:rFonts w:asciiTheme="minorHAnsi" w:hAnsiTheme="minorHAnsi" w:cstheme="minorHAnsi"/>
          <w:szCs w:val="22"/>
        </w:rPr>
        <w:t xml:space="preserve">doen de betrokken partijen </w:t>
      </w:r>
      <w:r w:rsidRPr="00052E72">
        <w:rPr>
          <w:rFonts w:asciiTheme="minorHAnsi" w:hAnsiTheme="minorHAnsi" w:cstheme="minorHAnsi"/>
          <w:szCs w:val="22"/>
        </w:rPr>
        <w:t>een uitspraak over de financiële haalbaarheid van de gemaakte plannen.</w:t>
      </w:r>
    </w:p>
    <w:p w14:paraId="6B6AABD9" w14:textId="77777777" w:rsidR="001916C2" w:rsidRPr="00052E72" w:rsidRDefault="001916C2" w:rsidP="001916C2">
      <w:pPr>
        <w:rPr>
          <w:rFonts w:asciiTheme="minorHAnsi" w:hAnsiTheme="minorHAnsi" w:cstheme="minorHAnsi"/>
          <w:szCs w:val="22"/>
        </w:rPr>
      </w:pPr>
      <w:r w:rsidRPr="00052E72">
        <w:rPr>
          <w:rFonts w:asciiTheme="minorHAnsi" w:hAnsiTheme="minorHAnsi" w:cstheme="minorHAnsi"/>
          <w:szCs w:val="22"/>
        </w:rPr>
        <w:t>We verwachten dat de besturen van de verschillende organisaties na de zomer 2021 besluiten over de mogelijke aanpak. Door bodembeheer, omvorming en recreatieve ontwikkelingen in de Broekpolder in gezamenlijkheid op te pakken, kunnen we de waarden van de Broekpolder versterken. Als de partijen positief besluiten, dan kunnen de vervolgstappen en de verdere planning worden uitgewerkt.</w:t>
      </w:r>
    </w:p>
    <w:p w14:paraId="764F8F0D" w14:textId="77777777" w:rsidR="001916C2" w:rsidRPr="00052E72" w:rsidRDefault="001916C2" w:rsidP="001916C2">
      <w:pPr>
        <w:rPr>
          <w:rFonts w:asciiTheme="minorHAnsi" w:hAnsiTheme="minorHAnsi" w:cstheme="minorHAnsi"/>
          <w:szCs w:val="22"/>
        </w:rPr>
      </w:pPr>
    </w:p>
    <w:p w14:paraId="652FE33A" w14:textId="77777777" w:rsidR="00B819CA" w:rsidRPr="00052E72" w:rsidRDefault="00B819CA" w:rsidP="00B819CA">
      <w:pPr>
        <w:rPr>
          <w:rFonts w:asciiTheme="minorHAnsi" w:hAnsiTheme="minorHAnsi" w:cstheme="minorHAnsi"/>
          <w:szCs w:val="22"/>
        </w:rPr>
      </w:pPr>
    </w:p>
    <w:p w14:paraId="792D0B7F" w14:textId="77777777" w:rsidR="00B819CA" w:rsidRPr="00052E72" w:rsidRDefault="00B819CA" w:rsidP="00B819CA">
      <w:pPr>
        <w:rPr>
          <w:rFonts w:asciiTheme="minorHAnsi" w:hAnsiTheme="minorHAnsi" w:cstheme="minorHAnsi"/>
          <w:b/>
          <w:iCs/>
          <w:szCs w:val="22"/>
        </w:rPr>
      </w:pPr>
      <w:r w:rsidRPr="00052E72">
        <w:rPr>
          <w:rFonts w:asciiTheme="minorHAnsi" w:hAnsiTheme="minorHAnsi" w:cstheme="minorHAnsi"/>
          <w:b/>
          <w:iCs/>
          <w:szCs w:val="22"/>
        </w:rPr>
        <w:t>Heb ik als bezoeker of bewoner last van de plannen?</w:t>
      </w:r>
    </w:p>
    <w:p w14:paraId="501F08C3" w14:textId="7DCFAF87" w:rsidR="00B819CA" w:rsidRPr="00052E72" w:rsidRDefault="00B819CA" w:rsidP="00B819CA">
      <w:pPr>
        <w:rPr>
          <w:rFonts w:asciiTheme="minorHAnsi" w:hAnsiTheme="minorHAnsi" w:cstheme="minorHAnsi"/>
          <w:szCs w:val="22"/>
        </w:rPr>
      </w:pPr>
      <w:r w:rsidRPr="00052E72">
        <w:rPr>
          <w:rFonts w:asciiTheme="minorHAnsi" w:hAnsiTheme="minorHAnsi" w:cstheme="minorHAnsi"/>
          <w:szCs w:val="22"/>
        </w:rPr>
        <w:t>Van de uitvoering zal men zeker iets gaan merken. Er moeten nog keuzes gemaakt gaan worden over de te treffen maatregel</w:t>
      </w:r>
      <w:r w:rsidR="00FB6BC8">
        <w:rPr>
          <w:rFonts w:asciiTheme="minorHAnsi" w:hAnsiTheme="minorHAnsi" w:cstheme="minorHAnsi"/>
          <w:szCs w:val="22"/>
        </w:rPr>
        <w:t>en en fasering. De Vlaardingse r</w:t>
      </w:r>
      <w:r w:rsidRPr="00052E72">
        <w:rPr>
          <w:rFonts w:asciiTheme="minorHAnsi" w:hAnsiTheme="minorHAnsi" w:cstheme="minorHAnsi"/>
          <w:szCs w:val="22"/>
        </w:rPr>
        <w:t>aad heeft een motie aangenomen over eventuele bodemaanpak. In die motie staat de voorwaarde dat bodemaanpak gefaseerd moet gebeuren en dat de bezoekers zo min mogelijk last mogen krijgen van de werkzaamheden.</w:t>
      </w:r>
      <w:r w:rsidR="003D2111">
        <w:rPr>
          <w:rFonts w:asciiTheme="minorHAnsi" w:hAnsiTheme="minorHAnsi" w:cstheme="minorHAnsi"/>
          <w:szCs w:val="22"/>
        </w:rPr>
        <w:t xml:space="preserve"> </w:t>
      </w:r>
    </w:p>
    <w:p w14:paraId="51A003F8" w14:textId="77777777" w:rsidR="001916C2" w:rsidRPr="00052E72" w:rsidRDefault="001916C2" w:rsidP="001916C2">
      <w:pPr>
        <w:rPr>
          <w:rFonts w:asciiTheme="minorHAnsi" w:hAnsiTheme="minorHAnsi" w:cstheme="minorHAnsi"/>
          <w:szCs w:val="22"/>
        </w:rPr>
      </w:pPr>
    </w:p>
    <w:p w14:paraId="02C526DA" w14:textId="77777777" w:rsidR="00731F2B" w:rsidRPr="00052E72" w:rsidRDefault="00731F2B" w:rsidP="00056057">
      <w:pPr>
        <w:rPr>
          <w:rFonts w:asciiTheme="minorHAnsi" w:hAnsiTheme="minorHAnsi" w:cstheme="minorHAnsi"/>
          <w:szCs w:val="22"/>
        </w:rPr>
      </w:pPr>
    </w:p>
    <w:p w14:paraId="60701FEE" w14:textId="77777777" w:rsidR="001916C2" w:rsidRPr="00095EB3" w:rsidRDefault="00095EB3" w:rsidP="00056057">
      <w:pPr>
        <w:rPr>
          <w:rFonts w:asciiTheme="minorHAnsi" w:hAnsiTheme="minorHAnsi" w:cstheme="minorHAnsi"/>
          <w:b/>
          <w:bCs/>
          <w:sz w:val="28"/>
          <w:szCs w:val="28"/>
        </w:rPr>
      </w:pPr>
      <w:r w:rsidRPr="00095EB3">
        <w:rPr>
          <w:rFonts w:asciiTheme="minorHAnsi" w:hAnsiTheme="minorHAnsi" w:cstheme="minorHAnsi"/>
          <w:b/>
          <w:bCs/>
          <w:sz w:val="28"/>
          <w:szCs w:val="28"/>
        </w:rPr>
        <w:t xml:space="preserve">4. </w:t>
      </w:r>
      <w:r w:rsidR="001916C2" w:rsidRPr="00095EB3">
        <w:rPr>
          <w:rFonts w:asciiTheme="minorHAnsi" w:hAnsiTheme="minorHAnsi" w:cstheme="minorHAnsi"/>
          <w:b/>
          <w:bCs/>
          <w:sz w:val="28"/>
          <w:szCs w:val="28"/>
        </w:rPr>
        <w:t>Inspraak</w:t>
      </w:r>
      <w:r w:rsidR="00B12C90" w:rsidRPr="00095EB3">
        <w:rPr>
          <w:rFonts w:asciiTheme="minorHAnsi" w:hAnsiTheme="minorHAnsi" w:cstheme="minorHAnsi"/>
          <w:b/>
          <w:bCs/>
          <w:sz w:val="28"/>
          <w:szCs w:val="28"/>
        </w:rPr>
        <w:t xml:space="preserve"> </w:t>
      </w:r>
      <w:r w:rsidRPr="00095EB3">
        <w:rPr>
          <w:rFonts w:asciiTheme="minorHAnsi" w:hAnsiTheme="minorHAnsi" w:cstheme="minorHAnsi"/>
          <w:b/>
          <w:bCs/>
          <w:sz w:val="28"/>
          <w:szCs w:val="28"/>
        </w:rPr>
        <w:t>en participatie</w:t>
      </w:r>
    </w:p>
    <w:p w14:paraId="4885EA25" w14:textId="77777777" w:rsidR="00897521" w:rsidRPr="00052E72" w:rsidRDefault="00897521" w:rsidP="00056057">
      <w:pPr>
        <w:rPr>
          <w:rFonts w:asciiTheme="minorHAnsi" w:hAnsiTheme="minorHAnsi" w:cstheme="minorHAnsi"/>
          <w:b/>
          <w:bCs/>
          <w:szCs w:val="22"/>
        </w:rPr>
      </w:pPr>
    </w:p>
    <w:p w14:paraId="54746183" w14:textId="77777777" w:rsidR="00626152" w:rsidRPr="00052E72" w:rsidRDefault="00626152" w:rsidP="00626152">
      <w:pPr>
        <w:rPr>
          <w:rFonts w:asciiTheme="minorHAnsi" w:hAnsiTheme="minorHAnsi" w:cstheme="minorHAnsi"/>
          <w:b/>
          <w:iCs/>
          <w:szCs w:val="22"/>
        </w:rPr>
      </w:pPr>
      <w:r w:rsidRPr="00052E72">
        <w:rPr>
          <w:rFonts w:asciiTheme="minorHAnsi" w:hAnsiTheme="minorHAnsi" w:cstheme="minorHAnsi"/>
          <w:b/>
          <w:iCs/>
          <w:szCs w:val="22"/>
        </w:rPr>
        <w:t>Worden de Vlaardingers ook betrokken bij de ontwikkelingen in de Broekpolder?</w:t>
      </w:r>
    </w:p>
    <w:p w14:paraId="0FCDB0CA" w14:textId="57B41C62" w:rsidR="00626152" w:rsidRPr="00052E72" w:rsidRDefault="00626152" w:rsidP="00626152">
      <w:pPr>
        <w:rPr>
          <w:rFonts w:asciiTheme="minorHAnsi" w:hAnsiTheme="minorHAnsi" w:cstheme="minorHAnsi"/>
          <w:szCs w:val="22"/>
        </w:rPr>
      </w:pPr>
      <w:r w:rsidRPr="00052E72">
        <w:rPr>
          <w:rFonts w:asciiTheme="minorHAnsi" w:hAnsiTheme="minorHAnsi" w:cstheme="minorHAnsi"/>
          <w:szCs w:val="22"/>
        </w:rPr>
        <w:t xml:space="preserve">Ja, bij een positieve besluitvorming op </w:t>
      </w:r>
      <w:r w:rsidR="001E09BF" w:rsidRPr="00052E72">
        <w:rPr>
          <w:rFonts w:asciiTheme="minorHAnsi" w:hAnsiTheme="minorHAnsi" w:cstheme="minorHAnsi"/>
          <w:szCs w:val="22"/>
        </w:rPr>
        <w:t xml:space="preserve">het </w:t>
      </w:r>
      <w:r w:rsidR="006B7B7D" w:rsidRPr="00052E72">
        <w:rPr>
          <w:rFonts w:asciiTheme="minorHAnsi" w:hAnsiTheme="minorHAnsi" w:cstheme="minorHAnsi"/>
          <w:szCs w:val="22"/>
        </w:rPr>
        <w:t xml:space="preserve">inrichtingsplan </w:t>
      </w:r>
      <w:r w:rsidRPr="00052E72">
        <w:rPr>
          <w:rFonts w:asciiTheme="minorHAnsi" w:hAnsiTheme="minorHAnsi" w:cstheme="minorHAnsi"/>
          <w:szCs w:val="22"/>
        </w:rPr>
        <w:t>starten we met een participatietraject</w:t>
      </w:r>
      <w:r w:rsidR="001E09BF" w:rsidRPr="00052E72">
        <w:rPr>
          <w:rFonts w:asciiTheme="minorHAnsi" w:hAnsiTheme="minorHAnsi" w:cstheme="minorHAnsi"/>
          <w:szCs w:val="22"/>
        </w:rPr>
        <w:t xml:space="preserve"> over</w:t>
      </w:r>
      <w:r w:rsidRPr="00052E72">
        <w:rPr>
          <w:rFonts w:asciiTheme="minorHAnsi" w:hAnsiTheme="minorHAnsi" w:cstheme="minorHAnsi"/>
          <w:szCs w:val="22"/>
        </w:rPr>
        <w:t xml:space="preserve"> de </w:t>
      </w:r>
      <w:r w:rsidR="001E09BF" w:rsidRPr="00052E72">
        <w:rPr>
          <w:rFonts w:asciiTheme="minorHAnsi" w:hAnsiTheme="minorHAnsi" w:cstheme="minorHAnsi"/>
          <w:szCs w:val="22"/>
        </w:rPr>
        <w:t xml:space="preserve">verdere invulling </w:t>
      </w:r>
      <w:r w:rsidRPr="00052E72">
        <w:rPr>
          <w:rFonts w:asciiTheme="minorHAnsi" w:hAnsiTheme="minorHAnsi" w:cstheme="minorHAnsi"/>
          <w:szCs w:val="22"/>
        </w:rPr>
        <w:t xml:space="preserve">van </w:t>
      </w:r>
      <w:r w:rsidR="001E09BF" w:rsidRPr="00052E72">
        <w:rPr>
          <w:rFonts w:asciiTheme="minorHAnsi" w:hAnsiTheme="minorHAnsi" w:cstheme="minorHAnsi"/>
          <w:szCs w:val="22"/>
        </w:rPr>
        <w:t xml:space="preserve">het </w:t>
      </w:r>
      <w:r w:rsidRPr="002E6B5D">
        <w:rPr>
          <w:rFonts w:asciiTheme="minorHAnsi" w:hAnsiTheme="minorHAnsi" w:cstheme="minorHAnsi"/>
          <w:szCs w:val="22"/>
        </w:rPr>
        <w:t>inrichting</w:t>
      </w:r>
      <w:r w:rsidR="001E09BF" w:rsidRPr="002E6B5D">
        <w:rPr>
          <w:rFonts w:asciiTheme="minorHAnsi" w:hAnsiTheme="minorHAnsi" w:cstheme="minorHAnsi"/>
          <w:szCs w:val="22"/>
        </w:rPr>
        <w:t>splan</w:t>
      </w:r>
      <w:r w:rsidR="009E01C6" w:rsidRPr="002E6B5D">
        <w:rPr>
          <w:rFonts w:asciiTheme="minorHAnsi" w:hAnsiTheme="minorHAnsi" w:cstheme="minorHAnsi"/>
          <w:szCs w:val="22"/>
        </w:rPr>
        <w:t xml:space="preserve"> en wordt de formele inspraakprocedure in gang gezet</w:t>
      </w:r>
      <w:r w:rsidRPr="002E6B5D">
        <w:rPr>
          <w:rFonts w:asciiTheme="minorHAnsi" w:hAnsiTheme="minorHAnsi" w:cstheme="minorHAnsi"/>
          <w:szCs w:val="22"/>
        </w:rPr>
        <w:t xml:space="preserve">. </w:t>
      </w:r>
      <w:r w:rsidR="00B008A8" w:rsidRPr="002E6B5D">
        <w:rPr>
          <w:rFonts w:asciiTheme="minorHAnsi" w:hAnsiTheme="minorHAnsi" w:cstheme="minorHAnsi"/>
          <w:szCs w:val="22"/>
        </w:rPr>
        <w:t xml:space="preserve">Hoe </w:t>
      </w:r>
      <w:r w:rsidR="003D2111" w:rsidRPr="002E6B5D">
        <w:rPr>
          <w:rFonts w:asciiTheme="minorHAnsi" w:hAnsiTheme="minorHAnsi" w:cstheme="minorHAnsi"/>
          <w:szCs w:val="22"/>
        </w:rPr>
        <w:t>we</w:t>
      </w:r>
      <w:r w:rsidR="003D2111">
        <w:rPr>
          <w:rFonts w:asciiTheme="minorHAnsi" w:hAnsiTheme="minorHAnsi" w:cstheme="minorHAnsi"/>
          <w:szCs w:val="22"/>
        </w:rPr>
        <w:t xml:space="preserve"> bewoners gaan betrekken, dat werken we </w:t>
      </w:r>
      <w:r w:rsidRPr="00052E72">
        <w:rPr>
          <w:rFonts w:asciiTheme="minorHAnsi" w:hAnsiTheme="minorHAnsi" w:cstheme="minorHAnsi"/>
          <w:szCs w:val="22"/>
        </w:rPr>
        <w:t xml:space="preserve">nog </w:t>
      </w:r>
      <w:r w:rsidR="003D2111">
        <w:rPr>
          <w:rFonts w:asciiTheme="minorHAnsi" w:hAnsiTheme="minorHAnsi" w:cstheme="minorHAnsi"/>
          <w:szCs w:val="22"/>
        </w:rPr>
        <w:t>verder uit</w:t>
      </w:r>
      <w:r w:rsidRPr="00052E72">
        <w:rPr>
          <w:rFonts w:asciiTheme="minorHAnsi" w:hAnsiTheme="minorHAnsi" w:cstheme="minorHAnsi"/>
          <w:szCs w:val="22"/>
        </w:rPr>
        <w:t xml:space="preserve">. </w:t>
      </w:r>
      <w:r w:rsidR="001E09BF" w:rsidRPr="00052E72">
        <w:rPr>
          <w:rFonts w:asciiTheme="minorHAnsi" w:hAnsiTheme="minorHAnsi" w:cstheme="minorHAnsi"/>
          <w:szCs w:val="22"/>
        </w:rPr>
        <w:t xml:space="preserve">De Federatie </w:t>
      </w:r>
      <w:r w:rsidR="00731F2B" w:rsidRPr="00052E72">
        <w:rPr>
          <w:rFonts w:asciiTheme="minorHAnsi" w:hAnsiTheme="minorHAnsi" w:cstheme="minorHAnsi"/>
          <w:szCs w:val="22"/>
        </w:rPr>
        <w:t xml:space="preserve">Broekpolder </w:t>
      </w:r>
      <w:r w:rsidR="001E09BF" w:rsidRPr="00052E72">
        <w:rPr>
          <w:rFonts w:asciiTheme="minorHAnsi" w:hAnsiTheme="minorHAnsi" w:cstheme="minorHAnsi"/>
          <w:szCs w:val="22"/>
        </w:rPr>
        <w:t>heeft hier een belangrijke rol in en draagt mede zorg voor een goede betrokkenheid van de Vlaarding</w:t>
      </w:r>
      <w:r w:rsidR="003D2111">
        <w:rPr>
          <w:rFonts w:asciiTheme="minorHAnsi" w:hAnsiTheme="minorHAnsi" w:cstheme="minorHAnsi"/>
          <w:szCs w:val="22"/>
        </w:rPr>
        <w:t xml:space="preserve">ers </w:t>
      </w:r>
      <w:r w:rsidR="001E09BF" w:rsidRPr="00052E72">
        <w:rPr>
          <w:rFonts w:asciiTheme="minorHAnsi" w:hAnsiTheme="minorHAnsi" w:cstheme="minorHAnsi"/>
          <w:szCs w:val="22"/>
        </w:rPr>
        <w:t xml:space="preserve">bij de plannen van de Broekpolder. </w:t>
      </w:r>
    </w:p>
    <w:p w14:paraId="6103F2D3" w14:textId="77777777" w:rsidR="00406F9F" w:rsidRPr="00052E72" w:rsidRDefault="00406F9F" w:rsidP="00626152">
      <w:pPr>
        <w:rPr>
          <w:rFonts w:asciiTheme="minorHAnsi" w:hAnsiTheme="minorHAnsi" w:cstheme="minorHAnsi"/>
          <w:szCs w:val="22"/>
        </w:rPr>
      </w:pPr>
    </w:p>
    <w:p w14:paraId="6F876064" w14:textId="77777777" w:rsidR="00A53751" w:rsidRPr="00052E72" w:rsidRDefault="00A53751" w:rsidP="00963E9A">
      <w:pPr>
        <w:rPr>
          <w:rFonts w:asciiTheme="minorHAnsi" w:hAnsiTheme="minorHAnsi" w:cstheme="minorHAnsi"/>
          <w:szCs w:val="22"/>
        </w:rPr>
      </w:pPr>
    </w:p>
    <w:p w14:paraId="3789D111" w14:textId="77777777" w:rsidR="001916C2" w:rsidRPr="00095EB3" w:rsidRDefault="00095EB3" w:rsidP="00963E9A">
      <w:pPr>
        <w:rPr>
          <w:rFonts w:asciiTheme="minorHAnsi" w:hAnsiTheme="minorHAnsi" w:cstheme="minorHAnsi"/>
          <w:b/>
          <w:bCs/>
          <w:sz w:val="28"/>
          <w:szCs w:val="28"/>
        </w:rPr>
      </w:pPr>
      <w:r w:rsidRPr="00095EB3">
        <w:rPr>
          <w:rFonts w:asciiTheme="minorHAnsi" w:hAnsiTheme="minorHAnsi" w:cstheme="minorHAnsi"/>
          <w:b/>
          <w:bCs/>
          <w:sz w:val="28"/>
          <w:szCs w:val="28"/>
        </w:rPr>
        <w:t xml:space="preserve">5. </w:t>
      </w:r>
      <w:r w:rsidR="001916C2" w:rsidRPr="00095EB3">
        <w:rPr>
          <w:rFonts w:asciiTheme="minorHAnsi" w:hAnsiTheme="minorHAnsi" w:cstheme="minorHAnsi"/>
          <w:b/>
          <w:bCs/>
          <w:sz w:val="28"/>
          <w:szCs w:val="28"/>
        </w:rPr>
        <w:t>Veiligheid en Gezondheid</w:t>
      </w:r>
    </w:p>
    <w:p w14:paraId="3D265304" w14:textId="77777777" w:rsidR="00897521" w:rsidRPr="00052E72" w:rsidRDefault="00897521" w:rsidP="00963E9A">
      <w:pPr>
        <w:rPr>
          <w:rFonts w:asciiTheme="minorHAnsi" w:hAnsiTheme="minorHAnsi" w:cstheme="minorHAnsi"/>
          <w:b/>
          <w:bCs/>
          <w:szCs w:val="22"/>
        </w:rPr>
      </w:pPr>
    </w:p>
    <w:p w14:paraId="024B9221" w14:textId="77777777" w:rsidR="00A53751" w:rsidRPr="00052E72" w:rsidRDefault="00A53751" w:rsidP="00A53751">
      <w:pPr>
        <w:rPr>
          <w:rFonts w:asciiTheme="minorHAnsi" w:hAnsiTheme="minorHAnsi" w:cstheme="minorHAnsi"/>
          <w:b/>
          <w:iCs/>
          <w:szCs w:val="22"/>
        </w:rPr>
      </w:pPr>
      <w:r w:rsidRPr="00052E72">
        <w:rPr>
          <w:rFonts w:asciiTheme="minorHAnsi" w:hAnsiTheme="minorHAnsi" w:cstheme="minorHAnsi"/>
          <w:b/>
          <w:iCs/>
          <w:szCs w:val="22"/>
        </w:rPr>
        <w:t xml:space="preserve">Kun je veilig recreëren in de Broekpolder? </w:t>
      </w:r>
    </w:p>
    <w:p w14:paraId="2831AF04" w14:textId="7A478DD1" w:rsidR="006F4304" w:rsidRPr="00052E72" w:rsidRDefault="00A53751" w:rsidP="00A53751">
      <w:pPr>
        <w:rPr>
          <w:rFonts w:asciiTheme="minorHAnsi" w:hAnsiTheme="minorHAnsi" w:cstheme="minorHAnsi"/>
          <w:szCs w:val="22"/>
        </w:rPr>
      </w:pPr>
      <w:r w:rsidRPr="00052E72">
        <w:rPr>
          <w:rFonts w:asciiTheme="minorHAnsi" w:hAnsiTheme="minorHAnsi" w:cstheme="minorHAnsi"/>
          <w:szCs w:val="22"/>
        </w:rPr>
        <w:t xml:space="preserve">Ja, je kunt veilig recreëren in de Broekpolder. Op basis van metingen in 2015 en 2019 concludeert de GGD dat </w:t>
      </w:r>
      <w:r w:rsidR="003D2111">
        <w:rPr>
          <w:rFonts w:asciiTheme="minorHAnsi" w:hAnsiTheme="minorHAnsi" w:cstheme="minorHAnsi"/>
          <w:szCs w:val="22"/>
        </w:rPr>
        <w:t xml:space="preserve">de vervuiling in het gebied geen risico vormt bij </w:t>
      </w:r>
      <w:r w:rsidR="004C2C75" w:rsidRPr="00052E72">
        <w:rPr>
          <w:rFonts w:asciiTheme="minorHAnsi" w:hAnsiTheme="minorHAnsi" w:cstheme="minorHAnsi"/>
          <w:szCs w:val="22"/>
        </w:rPr>
        <w:t xml:space="preserve">recreatieve </w:t>
      </w:r>
      <w:r w:rsidRPr="00052E72">
        <w:rPr>
          <w:rFonts w:asciiTheme="minorHAnsi" w:hAnsiTheme="minorHAnsi" w:cstheme="minorHAnsi"/>
          <w:szCs w:val="22"/>
        </w:rPr>
        <w:t xml:space="preserve">activiteiten zoals wandelen, hardlopen, mountainbiken en </w:t>
      </w:r>
      <w:r w:rsidR="00765414" w:rsidRPr="00052E72">
        <w:rPr>
          <w:rFonts w:asciiTheme="minorHAnsi" w:hAnsiTheme="minorHAnsi" w:cstheme="minorHAnsi"/>
          <w:szCs w:val="22"/>
        </w:rPr>
        <w:t xml:space="preserve">de </w:t>
      </w:r>
      <w:r w:rsidRPr="00052E72">
        <w:rPr>
          <w:rFonts w:asciiTheme="minorHAnsi" w:hAnsiTheme="minorHAnsi" w:cstheme="minorHAnsi"/>
          <w:szCs w:val="22"/>
        </w:rPr>
        <w:t>hond uitlaten</w:t>
      </w:r>
      <w:r w:rsidR="001E09BF" w:rsidRPr="00052E72">
        <w:rPr>
          <w:rFonts w:asciiTheme="minorHAnsi" w:hAnsiTheme="minorHAnsi" w:cstheme="minorHAnsi"/>
          <w:szCs w:val="22"/>
        </w:rPr>
        <w:t>.</w:t>
      </w:r>
      <w:r w:rsidRPr="00052E72">
        <w:rPr>
          <w:rFonts w:asciiTheme="minorHAnsi" w:hAnsiTheme="minorHAnsi" w:cstheme="minorHAnsi"/>
          <w:szCs w:val="22"/>
        </w:rPr>
        <w:t xml:space="preserve"> </w:t>
      </w:r>
      <w:r w:rsidR="001E09BF" w:rsidRPr="00052E72">
        <w:rPr>
          <w:rFonts w:asciiTheme="minorHAnsi" w:hAnsiTheme="minorHAnsi" w:cstheme="minorHAnsi"/>
          <w:szCs w:val="22"/>
        </w:rPr>
        <w:t>V</w:t>
      </w:r>
      <w:r w:rsidRPr="00052E72">
        <w:rPr>
          <w:rFonts w:asciiTheme="minorHAnsi" w:hAnsiTheme="minorHAnsi" w:cstheme="minorHAnsi"/>
          <w:szCs w:val="22"/>
        </w:rPr>
        <w:t xml:space="preserve">issen in de Broekpolder is niet toegestaan, in de Vlaardingse Vaart wel, uiteraard met een visakte. </w:t>
      </w:r>
    </w:p>
    <w:p w14:paraId="1513FAAF" w14:textId="77777777" w:rsidR="001916C2" w:rsidRPr="00052E72" w:rsidRDefault="001916C2" w:rsidP="00A53751">
      <w:pPr>
        <w:rPr>
          <w:rFonts w:asciiTheme="minorHAnsi" w:hAnsiTheme="minorHAnsi" w:cstheme="minorHAnsi"/>
          <w:szCs w:val="22"/>
        </w:rPr>
      </w:pPr>
    </w:p>
    <w:p w14:paraId="3A84C7F8" w14:textId="77777777" w:rsidR="00415F60" w:rsidRPr="00052E72" w:rsidRDefault="00415F60" w:rsidP="00415F60">
      <w:pPr>
        <w:rPr>
          <w:rFonts w:asciiTheme="minorHAnsi" w:hAnsiTheme="minorHAnsi" w:cstheme="minorHAnsi"/>
          <w:b/>
          <w:iCs/>
          <w:color w:val="FF0000"/>
          <w:szCs w:val="22"/>
        </w:rPr>
      </w:pPr>
      <w:r w:rsidRPr="00052E72">
        <w:rPr>
          <w:rFonts w:asciiTheme="minorHAnsi" w:hAnsiTheme="minorHAnsi" w:cstheme="minorHAnsi"/>
          <w:b/>
          <w:iCs/>
          <w:szCs w:val="22"/>
        </w:rPr>
        <w:t>Is de Broekpolder veilig voor de Schotse Hooglanders?</w:t>
      </w:r>
    </w:p>
    <w:p w14:paraId="12F83802" w14:textId="3D02D326" w:rsidR="00CC6C7B" w:rsidRPr="00052E72" w:rsidRDefault="00B12C90" w:rsidP="00415F60">
      <w:pPr>
        <w:rPr>
          <w:rFonts w:asciiTheme="minorHAnsi" w:hAnsiTheme="minorHAnsi" w:cstheme="minorHAnsi"/>
          <w:iCs/>
          <w:szCs w:val="22"/>
        </w:rPr>
      </w:pPr>
      <w:r w:rsidRPr="00052E72">
        <w:rPr>
          <w:rFonts w:asciiTheme="minorHAnsi" w:hAnsiTheme="minorHAnsi" w:cstheme="minorHAnsi"/>
          <w:iCs/>
          <w:szCs w:val="22"/>
        </w:rPr>
        <w:t>Uit u</w:t>
      </w:r>
      <w:r w:rsidR="00CC6C7B" w:rsidRPr="00052E72">
        <w:rPr>
          <w:rFonts w:asciiTheme="minorHAnsi" w:hAnsiTheme="minorHAnsi" w:cstheme="minorHAnsi"/>
          <w:iCs/>
          <w:szCs w:val="22"/>
        </w:rPr>
        <w:t>itvoerig onderzoek</w:t>
      </w:r>
      <w:r w:rsidRPr="00052E72">
        <w:rPr>
          <w:rFonts w:asciiTheme="minorHAnsi" w:hAnsiTheme="minorHAnsi" w:cstheme="minorHAnsi"/>
          <w:iCs/>
          <w:szCs w:val="22"/>
        </w:rPr>
        <w:t xml:space="preserve"> bleek het voldoende veilig </w:t>
      </w:r>
      <w:r w:rsidR="008A3033">
        <w:rPr>
          <w:rFonts w:asciiTheme="minorHAnsi" w:hAnsiTheme="minorHAnsi" w:cstheme="minorHAnsi"/>
          <w:iCs/>
          <w:szCs w:val="22"/>
        </w:rPr>
        <w:t xml:space="preserve">te zijn </w:t>
      </w:r>
      <w:r w:rsidRPr="00052E72">
        <w:rPr>
          <w:rFonts w:asciiTheme="minorHAnsi" w:hAnsiTheme="minorHAnsi" w:cstheme="minorHAnsi"/>
          <w:iCs/>
          <w:szCs w:val="22"/>
        </w:rPr>
        <w:t xml:space="preserve">voor de Schotse Hooglanders. </w:t>
      </w:r>
    </w:p>
    <w:p w14:paraId="57896012" w14:textId="77777777" w:rsidR="00A53751" w:rsidRPr="00052E72" w:rsidRDefault="00A53751" w:rsidP="00A53751">
      <w:pPr>
        <w:rPr>
          <w:rFonts w:asciiTheme="minorHAnsi" w:hAnsiTheme="minorHAnsi" w:cstheme="minorHAnsi"/>
          <w:szCs w:val="22"/>
        </w:rPr>
      </w:pPr>
    </w:p>
    <w:p w14:paraId="4C3766FC" w14:textId="77777777" w:rsidR="00A53751" w:rsidRPr="00095EB3" w:rsidRDefault="00A53751" w:rsidP="00A53751">
      <w:pPr>
        <w:rPr>
          <w:rFonts w:asciiTheme="minorHAnsi" w:hAnsiTheme="minorHAnsi" w:cstheme="minorHAnsi"/>
          <w:b/>
          <w:iCs/>
          <w:szCs w:val="22"/>
        </w:rPr>
      </w:pPr>
      <w:r w:rsidRPr="00095EB3">
        <w:rPr>
          <w:rFonts w:asciiTheme="minorHAnsi" w:hAnsiTheme="minorHAnsi" w:cstheme="minorHAnsi"/>
          <w:b/>
          <w:iCs/>
          <w:szCs w:val="22"/>
        </w:rPr>
        <w:t>Kan ik zwemmen in de Broekpolder?</w:t>
      </w:r>
    </w:p>
    <w:p w14:paraId="126A92E6" w14:textId="0FF2D791" w:rsidR="00B008A8" w:rsidRPr="00052E72" w:rsidRDefault="00A53751" w:rsidP="00963E9A">
      <w:pPr>
        <w:rPr>
          <w:rFonts w:asciiTheme="minorHAnsi" w:hAnsiTheme="minorHAnsi" w:cstheme="minorHAnsi"/>
          <w:szCs w:val="22"/>
        </w:rPr>
      </w:pPr>
      <w:r w:rsidRPr="00052E72">
        <w:rPr>
          <w:rFonts w:asciiTheme="minorHAnsi" w:hAnsiTheme="minorHAnsi" w:cstheme="minorHAnsi"/>
          <w:szCs w:val="22"/>
        </w:rPr>
        <w:t xml:space="preserve">Het oppervlaktewater en de kreek van de Broekpolder zijn geen officieel zwemwater. Het is altijd af te raden om te zwemmen in water dat niet wordt gecontroleerd door de waterschappen en de provincie. </w:t>
      </w:r>
    </w:p>
    <w:sectPr w:rsidR="00B008A8" w:rsidRPr="00052E72">
      <w:footerReference w:type="even" r:id="rId8"/>
      <w:footerReference w:type="default" r:id="rId9"/>
      <w:pgSz w:w="11907" w:h="16840" w:code="9"/>
      <w:pgMar w:top="1021" w:right="1418" w:bottom="1191" w:left="851"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624920" w14:textId="77777777" w:rsidR="008112E9" w:rsidRDefault="008112E9">
      <w:r>
        <w:separator/>
      </w:r>
    </w:p>
  </w:endnote>
  <w:endnote w:type="continuationSeparator" w:id="0">
    <w:p w14:paraId="330500B3" w14:textId="77777777" w:rsidR="008112E9" w:rsidRDefault="00811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grofont">
    <w:altName w:val="Euphemia"/>
    <w:panose1 w:val="020B0604020202020204"/>
    <w:charset w:val="00"/>
    <w:family w:val="swiss"/>
    <w:pitch w:val="variable"/>
    <w:sig w:usb0="800000A7" w:usb1="00000040" w:usb2="00000000" w:usb3="00000000" w:csb0="00000001" w:csb1="00000000"/>
  </w:font>
  <w:font w:name="Segoe UI">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1576580760"/>
      <w:docPartObj>
        <w:docPartGallery w:val="Page Numbers (Bottom of Page)"/>
        <w:docPartUnique/>
      </w:docPartObj>
    </w:sdtPr>
    <w:sdtEndPr>
      <w:rPr>
        <w:rStyle w:val="Paginanummer"/>
      </w:rPr>
    </w:sdtEndPr>
    <w:sdtContent>
      <w:p w14:paraId="23E07C11" w14:textId="77777777" w:rsidR="00B602E3" w:rsidRDefault="00B602E3" w:rsidP="00BD485C">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76046CD7" w14:textId="77777777" w:rsidR="00B602E3" w:rsidRDefault="00B602E3" w:rsidP="00897521">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479459081"/>
      <w:docPartObj>
        <w:docPartGallery w:val="Page Numbers (Bottom of Page)"/>
        <w:docPartUnique/>
      </w:docPartObj>
    </w:sdtPr>
    <w:sdtEndPr>
      <w:rPr>
        <w:rStyle w:val="Paginanummer"/>
      </w:rPr>
    </w:sdtEndPr>
    <w:sdtContent>
      <w:p w14:paraId="33807BA2" w14:textId="77777777" w:rsidR="00B602E3" w:rsidRDefault="00B602E3" w:rsidP="00BD485C">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sidR="00146088">
          <w:rPr>
            <w:rStyle w:val="Paginanummer"/>
            <w:noProof/>
          </w:rPr>
          <w:t>2</w:t>
        </w:r>
        <w:r>
          <w:rPr>
            <w:rStyle w:val="Paginanummer"/>
          </w:rPr>
          <w:fldChar w:fldCharType="end"/>
        </w:r>
      </w:p>
    </w:sdtContent>
  </w:sdt>
  <w:p w14:paraId="6313D78E" w14:textId="77777777" w:rsidR="00B602E3" w:rsidRDefault="00B602E3" w:rsidP="00897521">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0ED86" w14:textId="77777777" w:rsidR="008112E9" w:rsidRDefault="008112E9">
      <w:r>
        <w:separator/>
      </w:r>
    </w:p>
  </w:footnote>
  <w:footnote w:type="continuationSeparator" w:id="0">
    <w:p w14:paraId="13C1F3DC" w14:textId="77777777" w:rsidR="008112E9" w:rsidRDefault="008112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D03CE"/>
    <w:multiLevelType w:val="hybridMultilevel"/>
    <w:tmpl w:val="2D72D10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8494FE0"/>
    <w:multiLevelType w:val="hybridMultilevel"/>
    <w:tmpl w:val="2F88EB90"/>
    <w:lvl w:ilvl="0" w:tplc="A3D83ECA">
      <w:numFmt w:val="bullet"/>
      <w:lvlText w:val="-"/>
      <w:lvlJc w:val="left"/>
      <w:pPr>
        <w:ind w:left="1068" w:hanging="360"/>
      </w:pPr>
      <w:rPr>
        <w:rFonts w:ascii="Arial" w:eastAsia="Calibri" w:hAnsi="Arial" w:cs="Arial"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 w15:restartNumberingAfterBreak="0">
    <w:nsid w:val="350E1B92"/>
    <w:multiLevelType w:val="hybridMultilevel"/>
    <w:tmpl w:val="B90A6836"/>
    <w:lvl w:ilvl="0" w:tplc="B0540082">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C355EDF"/>
    <w:multiLevelType w:val="hybridMultilevel"/>
    <w:tmpl w:val="1FD6D7B4"/>
    <w:lvl w:ilvl="0" w:tplc="5002AFA6">
      <w:numFmt w:val="bullet"/>
      <w:lvlText w:val="-"/>
      <w:lvlJc w:val="left"/>
      <w:pPr>
        <w:ind w:left="720" w:hanging="360"/>
      </w:pPr>
      <w:rPr>
        <w:rFonts w:ascii="Agrofont" w:eastAsia="Calibri" w:hAnsi="Agrofont"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 w15:restartNumberingAfterBreak="0">
    <w:nsid w:val="67DE7BE2"/>
    <w:multiLevelType w:val="hybridMultilevel"/>
    <w:tmpl w:val="DFE4B57C"/>
    <w:lvl w:ilvl="0" w:tplc="B0540082">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693A240D"/>
    <w:multiLevelType w:val="hybridMultilevel"/>
    <w:tmpl w:val="C574938C"/>
    <w:lvl w:ilvl="0" w:tplc="B0540082">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4DB"/>
    <w:rsid w:val="000019C9"/>
    <w:rsid w:val="00007B88"/>
    <w:rsid w:val="00030203"/>
    <w:rsid w:val="00052581"/>
    <w:rsid w:val="00052E72"/>
    <w:rsid w:val="00056057"/>
    <w:rsid w:val="00057F21"/>
    <w:rsid w:val="000636EA"/>
    <w:rsid w:val="00065ED7"/>
    <w:rsid w:val="000775E9"/>
    <w:rsid w:val="00082641"/>
    <w:rsid w:val="00095EB3"/>
    <w:rsid w:val="000A4E6F"/>
    <w:rsid w:val="000C018F"/>
    <w:rsid w:val="000C4B16"/>
    <w:rsid w:val="000C6270"/>
    <w:rsid w:val="000C7AA5"/>
    <w:rsid w:val="000E371D"/>
    <w:rsid w:val="000F2FB2"/>
    <w:rsid w:val="000F400A"/>
    <w:rsid w:val="000F6565"/>
    <w:rsid w:val="00107D40"/>
    <w:rsid w:val="00111D3B"/>
    <w:rsid w:val="00117DA7"/>
    <w:rsid w:val="00121223"/>
    <w:rsid w:val="00133150"/>
    <w:rsid w:val="001356BF"/>
    <w:rsid w:val="00140956"/>
    <w:rsid w:val="001413D0"/>
    <w:rsid w:val="00144534"/>
    <w:rsid w:val="00146088"/>
    <w:rsid w:val="0015171A"/>
    <w:rsid w:val="0016753D"/>
    <w:rsid w:val="00171817"/>
    <w:rsid w:val="0017362E"/>
    <w:rsid w:val="001916C2"/>
    <w:rsid w:val="001A5467"/>
    <w:rsid w:val="001B2316"/>
    <w:rsid w:val="001D20A6"/>
    <w:rsid w:val="001E09BF"/>
    <w:rsid w:val="00207DCD"/>
    <w:rsid w:val="00217F00"/>
    <w:rsid w:val="00221381"/>
    <w:rsid w:val="0022213F"/>
    <w:rsid w:val="00222846"/>
    <w:rsid w:val="00226DC3"/>
    <w:rsid w:val="00232F50"/>
    <w:rsid w:val="00241368"/>
    <w:rsid w:val="0024249D"/>
    <w:rsid w:val="00244F1A"/>
    <w:rsid w:val="00246AA5"/>
    <w:rsid w:val="00247088"/>
    <w:rsid w:val="0025258B"/>
    <w:rsid w:val="0026078F"/>
    <w:rsid w:val="0026083D"/>
    <w:rsid w:val="002615EE"/>
    <w:rsid w:val="00262BD8"/>
    <w:rsid w:val="00263A6F"/>
    <w:rsid w:val="00273B3C"/>
    <w:rsid w:val="00277E2B"/>
    <w:rsid w:val="002A265E"/>
    <w:rsid w:val="002A3AAA"/>
    <w:rsid w:val="002A6DDF"/>
    <w:rsid w:val="002C2FE0"/>
    <w:rsid w:val="002C43A2"/>
    <w:rsid w:val="002C574B"/>
    <w:rsid w:val="002D4D91"/>
    <w:rsid w:val="002D7493"/>
    <w:rsid w:val="002D7F5C"/>
    <w:rsid w:val="002E1495"/>
    <w:rsid w:val="002E2157"/>
    <w:rsid w:val="002E6B5D"/>
    <w:rsid w:val="002E7FE8"/>
    <w:rsid w:val="002F0F1C"/>
    <w:rsid w:val="0030055D"/>
    <w:rsid w:val="00321672"/>
    <w:rsid w:val="00325C83"/>
    <w:rsid w:val="00343ACC"/>
    <w:rsid w:val="00344226"/>
    <w:rsid w:val="00347D1A"/>
    <w:rsid w:val="00361022"/>
    <w:rsid w:val="00362142"/>
    <w:rsid w:val="0036656D"/>
    <w:rsid w:val="00386664"/>
    <w:rsid w:val="003903F4"/>
    <w:rsid w:val="003A78E8"/>
    <w:rsid w:val="003B5DA7"/>
    <w:rsid w:val="003C1968"/>
    <w:rsid w:val="003D2111"/>
    <w:rsid w:val="003D25C8"/>
    <w:rsid w:val="003E01AF"/>
    <w:rsid w:val="003F67C6"/>
    <w:rsid w:val="00406F9F"/>
    <w:rsid w:val="004102F8"/>
    <w:rsid w:val="00415F60"/>
    <w:rsid w:val="004246F6"/>
    <w:rsid w:val="0044304B"/>
    <w:rsid w:val="0044401E"/>
    <w:rsid w:val="00465F30"/>
    <w:rsid w:val="00475513"/>
    <w:rsid w:val="004803BB"/>
    <w:rsid w:val="00497C42"/>
    <w:rsid w:val="004B7DF3"/>
    <w:rsid w:val="004C2C75"/>
    <w:rsid w:val="004C59F4"/>
    <w:rsid w:val="004D0236"/>
    <w:rsid w:val="004D6969"/>
    <w:rsid w:val="004F1236"/>
    <w:rsid w:val="004F2AB8"/>
    <w:rsid w:val="004F77BB"/>
    <w:rsid w:val="005029EA"/>
    <w:rsid w:val="0050487A"/>
    <w:rsid w:val="00506CD4"/>
    <w:rsid w:val="00510E84"/>
    <w:rsid w:val="00512855"/>
    <w:rsid w:val="00514C4B"/>
    <w:rsid w:val="0052073D"/>
    <w:rsid w:val="00530E89"/>
    <w:rsid w:val="00534A76"/>
    <w:rsid w:val="00560F4A"/>
    <w:rsid w:val="005945C0"/>
    <w:rsid w:val="005A4419"/>
    <w:rsid w:val="005B1D1A"/>
    <w:rsid w:val="005B2850"/>
    <w:rsid w:val="005B3617"/>
    <w:rsid w:val="005C0558"/>
    <w:rsid w:val="005C1347"/>
    <w:rsid w:val="005C23E9"/>
    <w:rsid w:val="005E6CA8"/>
    <w:rsid w:val="00626152"/>
    <w:rsid w:val="00626D6B"/>
    <w:rsid w:val="00633A4A"/>
    <w:rsid w:val="00633E56"/>
    <w:rsid w:val="00636267"/>
    <w:rsid w:val="00652A96"/>
    <w:rsid w:val="006625D2"/>
    <w:rsid w:val="006643E6"/>
    <w:rsid w:val="00665044"/>
    <w:rsid w:val="00697206"/>
    <w:rsid w:val="006A61FE"/>
    <w:rsid w:val="006A70DE"/>
    <w:rsid w:val="006A78EF"/>
    <w:rsid w:val="006B4A0C"/>
    <w:rsid w:val="006B4DDA"/>
    <w:rsid w:val="006B7B7D"/>
    <w:rsid w:val="006C3106"/>
    <w:rsid w:val="006E3473"/>
    <w:rsid w:val="006E54DB"/>
    <w:rsid w:val="006F1375"/>
    <w:rsid w:val="006F2FD2"/>
    <w:rsid w:val="006F4304"/>
    <w:rsid w:val="006F5EC7"/>
    <w:rsid w:val="00703EAC"/>
    <w:rsid w:val="007112A7"/>
    <w:rsid w:val="007175F3"/>
    <w:rsid w:val="00731F2B"/>
    <w:rsid w:val="00733D3C"/>
    <w:rsid w:val="00740E74"/>
    <w:rsid w:val="0074206A"/>
    <w:rsid w:val="00751C37"/>
    <w:rsid w:val="00760A3C"/>
    <w:rsid w:val="00765414"/>
    <w:rsid w:val="00785EEB"/>
    <w:rsid w:val="007938C5"/>
    <w:rsid w:val="007A5868"/>
    <w:rsid w:val="007B48AB"/>
    <w:rsid w:val="007C5EFF"/>
    <w:rsid w:val="007D0F81"/>
    <w:rsid w:val="007E3722"/>
    <w:rsid w:val="007F21FA"/>
    <w:rsid w:val="00801CB5"/>
    <w:rsid w:val="00810960"/>
    <w:rsid w:val="008112E9"/>
    <w:rsid w:val="00832F46"/>
    <w:rsid w:val="00835F10"/>
    <w:rsid w:val="00835F9E"/>
    <w:rsid w:val="00837276"/>
    <w:rsid w:val="00842A79"/>
    <w:rsid w:val="00844DBD"/>
    <w:rsid w:val="00850B6E"/>
    <w:rsid w:val="00854505"/>
    <w:rsid w:val="00864DD7"/>
    <w:rsid w:val="0086669B"/>
    <w:rsid w:val="0087042D"/>
    <w:rsid w:val="00872747"/>
    <w:rsid w:val="00873CBD"/>
    <w:rsid w:val="0087432F"/>
    <w:rsid w:val="00877D46"/>
    <w:rsid w:val="00897521"/>
    <w:rsid w:val="008A3033"/>
    <w:rsid w:val="008A5F1B"/>
    <w:rsid w:val="008A7A60"/>
    <w:rsid w:val="008B122B"/>
    <w:rsid w:val="008C26FC"/>
    <w:rsid w:val="008C2A06"/>
    <w:rsid w:val="008C5AF9"/>
    <w:rsid w:val="008C5D5A"/>
    <w:rsid w:val="008D0B68"/>
    <w:rsid w:val="008D0DE9"/>
    <w:rsid w:val="008E44FB"/>
    <w:rsid w:val="008F605D"/>
    <w:rsid w:val="008F6D1D"/>
    <w:rsid w:val="008F6D65"/>
    <w:rsid w:val="009002A2"/>
    <w:rsid w:val="00910CA7"/>
    <w:rsid w:val="0091392B"/>
    <w:rsid w:val="009209F9"/>
    <w:rsid w:val="009236C2"/>
    <w:rsid w:val="009236D7"/>
    <w:rsid w:val="009323E5"/>
    <w:rsid w:val="00941F70"/>
    <w:rsid w:val="00944387"/>
    <w:rsid w:val="00947E38"/>
    <w:rsid w:val="00963E9A"/>
    <w:rsid w:val="009675AC"/>
    <w:rsid w:val="00975315"/>
    <w:rsid w:val="00985B5D"/>
    <w:rsid w:val="009906D0"/>
    <w:rsid w:val="00994161"/>
    <w:rsid w:val="00996750"/>
    <w:rsid w:val="009A6E97"/>
    <w:rsid w:val="009B0C30"/>
    <w:rsid w:val="009E01C6"/>
    <w:rsid w:val="009F3062"/>
    <w:rsid w:val="00A00381"/>
    <w:rsid w:val="00A01D02"/>
    <w:rsid w:val="00A031D9"/>
    <w:rsid w:val="00A036FF"/>
    <w:rsid w:val="00A039A8"/>
    <w:rsid w:val="00A31B60"/>
    <w:rsid w:val="00A34C90"/>
    <w:rsid w:val="00A3723D"/>
    <w:rsid w:val="00A37AEE"/>
    <w:rsid w:val="00A53751"/>
    <w:rsid w:val="00A606F7"/>
    <w:rsid w:val="00A62396"/>
    <w:rsid w:val="00A67DDB"/>
    <w:rsid w:val="00A71F55"/>
    <w:rsid w:val="00A74756"/>
    <w:rsid w:val="00A90DC2"/>
    <w:rsid w:val="00A9252B"/>
    <w:rsid w:val="00A9425A"/>
    <w:rsid w:val="00A95470"/>
    <w:rsid w:val="00AA4613"/>
    <w:rsid w:val="00AB04D1"/>
    <w:rsid w:val="00AB1B4C"/>
    <w:rsid w:val="00AB31A5"/>
    <w:rsid w:val="00AB3BF1"/>
    <w:rsid w:val="00AC3BE7"/>
    <w:rsid w:val="00AC761A"/>
    <w:rsid w:val="00AE30D9"/>
    <w:rsid w:val="00AF061C"/>
    <w:rsid w:val="00AF2C11"/>
    <w:rsid w:val="00AF33D3"/>
    <w:rsid w:val="00B008A8"/>
    <w:rsid w:val="00B04675"/>
    <w:rsid w:val="00B12C90"/>
    <w:rsid w:val="00B271AA"/>
    <w:rsid w:val="00B3254F"/>
    <w:rsid w:val="00B40173"/>
    <w:rsid w:val="00B424C6"/>
    <w:rsid w:val="00B42640"/>
    <w:rsid w:val="00B602E3"/>
    <w:rsid w:val="00B63985"/>
    <w:rsid w:val="00B6767A"/>
    <w:rsid w:val="00B71271"/>
    <w:rsid w:val="00B731A2"/>
    <w:rsid w:val="00B73FE5"/>
    <w:rsid w:val="00B75E66"/>
    <w:rsid w:val="00B80E74"/>
    <w:rsid w:val="00B819CA"/>
    <w:rsid w:val="00BA2B13"/>
    <w:rsid w:val="00BA4662"/>
    <w:rsid w:val="00BA6877"/>
    <w:rsid w:val="00BB19DF"/>
    <w:rsid w:val="00BB2A6F"/>
    <w:rsid w:val="00BC3055"/>
    <w:rsid w:val="00BC71F5"/>
    <w:rsid w:val="00BD371E"/>
    <w:rsid w:val="00BD485C"/>
    <w:rsid w:val="00BE06C4"/>
    <w:rsid w:val="00BE2DAC"/>
    <w:rsid w:val="00BE7069"/>
    <w:rsid w:val="00BE7988"/>
    <w:rsid w:val="00C00312"/>
    <w:rsid w:val="00C2479A"/>
    <w:rsid w:val="00C32ACD"/>
    <w:rsid w:val="00C330AA"/>
    <w:rsid w:val="00C55463"/>
    <w:rsid w:val="00C80C90"/>
    <w:rsid w:val="00C80F24"/>
    <w:rsid w:val="00C83258"/>
    <w:rsid w:val="00C85266"/>
    <w:rsid w:val="00C90BF4"/>
    <w:rsid w:val="00C93379"/>
    <w:rsid w:val="00C972CC"/>
    <w:rsid w:val="00CA5742"/>
    <w:rsid w:val="00CB17F7"/>
    <w:rsid w:val="00CB26FD"/>
    <w:rsid w:val="00CB52F6"/>
    <w:rsid w:val="00CC19B5"/>
    <w:rsid w:val="00CC28E4"/>
    <w:rsid w:val="00CC6C7B"/>
    <w:rsid w:val="00CD4DF6"/>
    <w:rsid w:val="00CD60E3"/>
    <w:rsid w:val="00CE4650"/>
    <w:rsid w:val="00CF00F8"/>
    <w:rsid w:val="00D069E8"/>
    <w:rsid w:val="00D21F7F"/>
    <w:rsid w:val="00D241E6"/>
    <w:rsid w:val="00D31BB4"/>
    <w:rsid w:val="00D3296C"/>
    <w:rsid w:val="00D35F52"/>
    <w:rsid w:val="00D43AB0"/>
    <w:rsid w:val="00D47046"/>
    <w:rsid w:val="00D54075"/>
    <w:rsid w:val="00D57320"/>
    <w:rsid w:val="00D648DF"/>
    <w:rsid w:val="00D71057"/>
    <w:rsid w:val="00D72C67"/>
    <w:rsid w:val="00D84987"/>
    <w:rsid w:val="00D94734"/>
    <w:rsid w:val="00DA781F"/>
    <w:rsid w:val="00DB011D"/>
    <w:rsid w:val="00DB2B2D"/>
    <w:rsid w:val="00DC0FD9"/>
    <w:rsid w:val="00DC122F"/>
    <w:rsid w:val="00DC1311"/>
    <w:rsid w:val="00DC1978"/>
    <w:rsid w:val="00DC29BF"/>
    <w:rsid w:val="00DD459B"/>
    <w:rsid w:val="00DE2E1A"/>
    <w:rsid w:val="00DE6C2E"/>
    <w:rsid w:val="00DF1404"/>
    <w:rsid w:val="00DF60E1"/>
    <w:rsid w:val="00E00A86"/>
    <w:rsid w:val="00E173D6"/>
    <w:rsid w:val="00E20198"/>
    <w:rsid w:val="00E203F6"/>
    <w:rsid w:val="00E410A5"/>
    <w:rsid w:val="00E427DB"/>
    <w:rsid w:val="00E64628"/>
    <w:rsid w:val="00E6481A"/>
    <w:rsid w:val="00E65459"/>
    <w:rsid w:val="00E71B58"/>
    <w:rsid w:val="00E71F42"/>
    <w:rsid w:val="00E808AC"/>
    <w:rsid w:val="00EA1078"/>
    <w:rsid w:val="00EB19F8"/>
    <w:rsid w:val="00EB75A6"/>
    <w:rsid w:val="00EC1E38"/>
    <w:rsid w:val="00EC2A6E"/>
    <w:rsid w:val="00EC7EEA"/>
    <w:rsid w:val="00F032FF"/>
    <w:rsid w:val="00F244A7"/>
    <w:rsid w:val="00F45539"/>
    <w:rsid w:val="00F474F6"/>
    <w:rsid w:val="00F4799D"/>
    <w:rsid w:val="00F813BE"/>
    <w:rsid w:val="00F82C37"/>
    <w:rsid w:val="00FA1E4A"/>
    <w:rsid w:val="00FA796D"/>
    <w:rsid w:val="00FB1857"/>
    <w:rsid w:val="00FB3B88"/>
    <w:rsid w:val="00FB6BC8"/>
    <w:rsid w:val="00FC2118"/>
    <w:rsid w:val="00FC36A1"/>
    <w:rsid w:val="00FC6FB7"/>
    <w:rsid w:val="00FD10BB"/>
    <w:rsid w:val="00FE3552"/>
    <w:rsid w:val="00FE4979"/>
    <w:rsid w:val="00FF4C45"/>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AA96AF3"/>
  <w15:docId w15:val="{5B4BC3A6-750B-4C9F-8230-E88BDCB1E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grofont" w:eastAsia="Times New Roman" w:hAnsi="Agrofont" w:cs="Times New Roman"/>
        <w:bCs/>
        <w:kern w:val="14"/>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B008A8"/>
    <w:rPr>
      <w:rFonts w:ascii="Arial" w:eastAsia="Calibri" w:hAnsi="Arial" w:cs="Arial"/>
      <w:bCs w:val="0"/>
      <w:kern w:val="0"/>
      <w:sz w:val="22"/>
    </w:rPr>
  </w:style>
  <w:style w:type="paragraph" w:styleId="Kop1">
    <w:name w:val="heading 1"/>
    <w:basedOn w:val="Standaard"/>
    <w:next w:val="Standaard"/>
    <w:qFormat/>
    <w:pPr>
      <w:keepNext/>
      <w:keepLines/>
      <w:spacing w:before="520" w:after="260" w:line="340" w:lineRule="atLeast"/>
      <w:outlineLvl w:val="0"/>
    </w:pPr>
    <w:rPr>
      <w:b/>
      <w:kern w:val="24"/>
      <w:sz w:val="34"/>
    </w:rPr>
  </w:style>
  <w:style w:type="paragraph" w:styleId="Kop2">
    <w:name w:val="heading 2"/>
    <w:basedOn w:val="Kop1"/>
    <w:next w:val="Standaard"/>
    <w:qFormat/>
    <w:pPr>
      <w:spacing w:before="260" w:after="0" w:line="260" w:lineRule="atLeast"/>
      <w:outlineLvl w:val="1"/>
    </w:pPr>
    <w:rPr>
      <w:kern w:val="20"/>
      <w:sz w:val="26"/>
    </w:rPr>
  </w:style>
  <w:style w:type="paragraph" w:styleId="Kop3">
    <w:name w:val="heading 3"/>
    <w:basedOn w:val="Kop2"/>
    <w:next w:val="Standaard"/>
    <w:qFormat/>
    <w:pPr>
      <w:outlineLvl w:val="2"/>
    </w:pPr>
    <w:rPr>
      <w:kern w:val="16"/>
      <w:sz w:val="20"/>
    </w:rPr>
  </w:style>
  <w:style w:type="paragraph" w:styleId="Kop4">
    <w:name w:val="heading 4"/>
    <w:basedOn w:val="Standaard"/>
    <w:next w:val="Standaard"/>
    <w:link w:val="Kop4Char"/>
    <w:uiPriority w:val="9"/>
    <w:qFormat/>
    <w:pPr>
      <w:keepNext/>
      <w:keepLines/>
      <w:spacing w:before="260"/>
      <w:outlineLvl w:val="3"/>
    </w:pPr>
    <w:rPr>
      <w:b/>
      <w:i/>
      <w:kern w:val="1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erichtkop">
    <w:name w:val="Message Header"/>
    <w:basedOn w:val="Standaard"/>
    <w:pPr>
      <w:spacing w:before="120"/>
    </w:pPr>
    <w:rPr>
      <w:b/>
      <w:sz w:val="24"/>
    </w:rPr>
  </w:style>
  <w:style w:type="paragraph" w:styleId="Kopbronvermelding">
    <w:name w:val="toa heading"/>
    <w:basedOn w:val="Standaard"/>
    <w:next w:val="Standaard"/>
    <w:semiHidden/>
    <w:pPr>
      <w:spacing w:before="120"/>
    </w:pPr>
    <w:rPr>
      <w:b/>
      <w:sz w:val="24"/>
    </w:rPr>
  </w:style>
  <w:style w:type="paragraph" w:styleId="Koptekst">
    <w:name w:val="header"/>
    <w:basedOn w:val="Standaard"/>
    <w:pPr>
      <w:keepLines/>
      <w:widowControl w:val="0"/>
      <w:tabs>
        <w:tab w:val="center" w:pos="4536"/>
        <w:tab w:val="right" w:pos="9072"/>
      </w:tabs>
      <w:spacing w:line="220" w:lineRule="atLeast"/>
    </w:pPr>
    <w:rPr>
      <w:kern w:val="12"/>
      <w:sz w:val="16"/>
    </w:rPr>
  </w:style>
  <w:style w:type="paragraph" w:styleId="Macrotekst">
    <w:name w:val="macro"/>
    <w:semiHidden/>
    <w:pPr>
      <w:widowControl w:val="0"/>
      <w:tabs>
        <w:tab w:val="left" w:pos="227"/>
        <w:tab w:val="left" w:pos="454"/>
        <w:tab w:val="left" w:pos="680"/>
        <w:tab w:val="left" w:pos="907"/>
        <w:tab w:val="left" w:pos="1134"/>
        <w:tab w:val="left" w:pos="1361"/>
        <w:tab w:val="left" w:pos="1588"/>
        <w:tab w:val="left" w:pos="1814"/>
        <w:tab w:val="left" w:pos="2041"/>
        <w:tab w:val="left" w:pos="2268"/>
        <w:tab w:val="left" w:pos="2495"/>
        <w:tab w:val="left" w:pos="2722"/>
        <w:tab w:val="left" w:pos="2948"/>
        <w:tab w:val="left" w:pos="3175"/>
        <w:tab w:val="left" w:pos="3402"/>
        <w:tab w:val="left" w:pos="3629"/>
        <w:tab w:val="left" w:pos="3856"/>
        <w:tab w:val="left" w:pos="4082"/>
        <w:tab w:val="left" w:pos="4309"/>
        <w:tab w:val="left" w:pos="4536"/>
        <w:tab w:val="left" w:pos="4763"/>
        <w:tab w:val="left" w:pos="4990"/>
        <w:tab w:val="left" w:pos="5216"/>
        <w:tab w:val="left" w:pos="5443"/>
        <w:tab w:val="left" w:pos="5670"/>
        <w:tab w:val="left" w:pos="5897"/>
        <w:tab w:val="left" w:pos="6124"/>
        <w:tab w:val="left" w:pos="6350"/>
        <w:tab w:val="left" w:pos="6577"/>
        <w:tab w:val="left" w:pos="6804"/>
        <w:tab w:val="left" w:pos="7031"/>
        <w:tab w:val="left" w:pos="7258"/>
        <w:tab w:val="left" w:pos="7484"/>
        <w:tab w:val="left" w:pos="7711"/>
        <w:tab w:val="left" w:pos="7938"/>
      </w:tabs>
      <w:suppressAutoHyphens/>
    </w:pPr>
    <w:rPr>
      <w:rFonts w:ascii="Courier New" w:hAnsi="Courier New"/>
      <w:noProof/>
      <w:sz w:val="16"/>
    </w:rPr>
  </w:style>
  <w:style w:type="paragraph" w:styleId="Standaardinspringing">
    <w:name w:val="Normal Indent"/>
    <w:basedOn w:val="Standaard"/>
    <w:pPr>
      <w:ind w:left="708"/>
    </w:pPr>
  </w:style>
  <w:style w:type="paragraph" w:styleId="Ondertitel">
    <w:name w:val="Subtitle"/>
    <w:basedOn w:val="Standaard"/>
    <w:qFormat/>
    <w:pPr>
      <w:spacing w:after="60"/>
      <w:jc w:val="center"/>
    </w:pPr>
    <w:rPr>
      <w:i/>
      <w:sz w:val="24"/>
    </w:rPr>
  </w:style>
  <w:style w:type="paragraph" w:styleId="Titel">
    <w:name w:val="Title"/>
    <w:basedOn w:val="Standaard"/>
    <w:qFormat/>
    <w:pPr>
      <w:spacing w:before="240" w:after="60"/>
      <w:jc w:val="center"/>
    </w:pPr>
    <w:rPr>
      <w:b/>
      <w:kern w:val="28"/>
      <w:sz w:val="32"/>
    </w:rPr>
  </w:style>
  <w:style w:type="paragraph" w:styleId="Voettekst">
    <w:name w:val="footer"/>
    <w:basedOn w:val="Koptekst"/>
  </w:style>
  <w:style w:type="character" w:styleId="Intensieveverwijzing">
    <w:name w:val="Intense Reference"/>
    <w:basedOn w:val="Standaardalinea-lettertype"/>
    <w:uiPriority w:val="32"/>
    <w:qFormat/>
    <w:rsid w:val="00140956"/>
    <w:rPr>
      <w:b/>
      <w:bCs w:val="0"/>
      <w:smallCaps/>
      <w:color w:val="C0504D" w:themeColor="accent2"/>
      <w:spacing w:val="5"/>
      <w:u w:val="single"/>
    </w:rPr>
  </w:style>
  <w:style w:type="paragraph" w:styleId="Lijstalinea">
    <w:name w:val="List Paragraph"/>
    <w:basedOn w:val="Standaard"/>
    <w:uiPriority w:val="34"/>
    <w:qFormat/>
    <w:rsid w:val="00140956"/>
    <w:pPr>
      <w:ind w:left="708"/>
    </w:pPr>
  </w:style>
  <w:style w:type="character" w:customStyle="1" w:styleId="Kop4Char">
    <w:name w:val="Kop 4 Char"/>
    <w:basedOn w:val="Standaardalinea-lettertype"/>
    <w:link w:val="Kop4"/>
    <w:uiPriority w:val="9"/>
    <w:rsid w:val="006E54DB"/>
    <w:rPr>
      <w:b/>
      <w:i/>
      <w:kern w:val="16"/>
      <w:sz w:val="18"/>
    </w:rPr>
  </w:style>
  <w:style w:type="paragraph" w:styleId="Normaalweb">
    <w:name w:val="Normal (Web)"/>
    <w:basedOn w:val="Standaard"/>
    <w:uiPriority w:val="99"/>
    <w:semiHidden/>
    <w:unhideWhenUsed/>
    <w:rsid w:val="00263A6F"/>
    <w:pPr>
      <w:spacing w:before="100" w:beforeAutospacing="1" w:after="100" w:afterAutospacing="1" w:line="375" w:lineRule="atLeast"/>
    </w:pPr>
    <w:rPr>
      <w:rFonts w:ascii="Times New Roman" w:eastAsia="Times New Roman" w:hAnsi="Times New Roman" w:cs="Times New Roman"/>
      <w:sz w:val="24"/>
      <w:szCs w:val="24"/>
    </w:rPr>
  </w:style>
  <w:style w:type="paragraph" w:customStyle="1" w:styleId="intro">
    <w:name w:val="intro"/>
    <w:basedOn w:val="Standaard"/>
    <w:rsid w:val="00263A6F"/>
    <w:pPr>
      <w:spacing w:before="100" w:beforeAutospacing="1" w:after="100" w:afterAutospacing="1" w:line="375" w:lineRule="atLeast"/>
    </w:pPr>
    <w:rPr>
      <w:rFonts w:ascii="Times New Roman" w:eastAsia="Times New Roman" w:hAnsi="Times New Roman" w:cs="Times New Roman"/>
      <w:sz w:val="24"/>
      <w:szCs w:val="24"/>
    </w:rPr>
  </w:style>
  <w:style w:type="paragraph" w:customStyle="1" w:styleId="Default">
    <w:name w:val="Default"/>
    <w:rsid w:val="003903F4"/>
    <w:pPr>
      <w:autoSpaceDE w:val="0"/>
      <w:autoSpaceDN w:val="0"/>
      <w:adjustRightInd w:val="0"/>
    </w:pPr>
    <w:rPr>
      <w:rFonts w:ascii="Calibri" w:hAnsi="Calibri" w:cs="Calibri"/>
      <w:color w:val="000000"/>
      <w:kern w:val="0"/>
      <w:sz w:val="24"/>
      <w:szCs w:val="24"/>
    </w:rPr>
  </w:style>
  <w:style w:type="character" w:styleId="Verwijzingopmerking">
    <w:name w:val="annotation reference"/>
    <w:basedOn w:val="Standaardalinea-lettertype"/>
    <w:semiHidden/>
    <w:unhideWhenUsed/>
    <w:rsid w:val="00E65459"/>
    <w:rPr>
      <w:sz w:val="16"/>
      <w:szCs w:val="16"/>
    </w:rPr>
  </w:style>
  <w:style w:type="paragraph" w:styleId="Tekstopmerking">
    <w:name w:val="annotation text"/>
    <w:basedOn w:val="Standaard"/>
    <w:link w:val="TekstopmerkingChar"/>
    <w:semiHidden/>
    <w:unhideWhenUsed/>
    <w:rsid w:val="00E65459"/>
  </w:style>
  <w:style w:type="character" w:customStyle="1" w:styleId="TekstopmerkingChar">
    <w:name w:val="Tekst opmerking Char"/>
    <w:basedOn w:val="Standaardalinea-lettertype"/>
    <w:link w:val="Tekstopmerking"/>
    <w:semiHidden/>
    <w:rsid w:val="00E65459"/>
    <w:rPr>
      <w:rFonts w:ascii="Arial" w:eastAsia="Calibri" w:hAnsi="Arial" w:cs="Arial"/>
      <w:bCs w:val="0"/>
      <w:kern w:val="0"/>
    </w:rPr>
  </w:style>
  <w:style w:type="paragraph" w:styleId="Onderwerpvanopmerking">
    <w:name w:val="annotation subject"/>
    <w:basedOn w:val="Tekstopmerking"/>
    <w:next w:val="Tekstopmerking"/>
    <w:link w:val="OnderwerpvanopmerkingChar"/>
    <w:semiHidden/>
    <w:unhideWhenUsed/>
    <w:rsid w:val="00E65459"/>
    <w:rPr>
      <w:b/>
      <w:bCs/>
    </w:rPr>
  </w:style>
  <w:style w:type="character" w:customStyle="1" w:styleId="OnderwerpvanopmerkingChar">
    <w:name w:val="Onderwerp van opmerking Char"/>
    <w:basedOn w:val="TekstopmerkingChar"/>
    <w:link w:val="Onderwerpvanopmerking"/>
    <w:semiHidden/>
    <w:rsid w:val="00E65459"/>
    <w:rPr>
      <w:rFonts w:ascii="Arial" w:eastAsia="Calibri" w:hAnsi="Arial" w:cs="Arial"/>
      <w:b/>
      <w:bCs/>
      <w:kern w:val="0"/>
    </w:rPr>
  </w:style>
  <w:style w:type="paragraph" w:styleId="Ballontekst">
    <w:name w:val="Balloon Text"/>
    <w:basedOn w:val="Standaard"/>
    <w:link w:val="BallontekstChar"/>
    <w:semiHidden/>
    <w:unhideWhenUsed/>
    <w:rsid w:val="00E65459"/>
    <w:rPr>
      <w:rFonts w:ascii="Segoe UI" w:hAnsi="Segoe UI" w:cs="Segoe UI"/>
      <w:sz w:val="18"/>
      <w:szCs w:val="18"/>
    </w:rPr>
  </w:style>
  <w:style w:type="character" w:customStyle="1" w:styleId="BallontekstChar">
    <w:name w:val="Ballontekst Char"/>
    <w:basedOn w:val="Standaardalinea-lettertype"/>
    <w:link w:val="Ballontekst"/>
    <w:semiHidden/>
    <w:rsid w:val="00E65459"/>
    <w:rPr>
      <w:rFonts w:ascii="Segoe UI" w:eastAsia="Calibri" w:hAnsi="Segoe UI" w:cs="Segoe UI"/>
      <w:bCs w:val="0"/>
      <w:kern w:val="0"/>
      <w:sz w:val="18"/>
      <w:szCs w:val="18"/>
    </w:rPr>
  </w:style>
  <w:style w:type="character" w:styleId="Paginanummer">
    <w:name w:val="page number"/>
    <w:basedOn w:val="Standaardalinea-lettertype"/>
    <w:semiHidden/>
    <w:unhideWhenUsed/>
    <w:rsid w:val="00897521"/>
  </w:style>
  <w:style w:type="paragraph" w:styleId="Revisie">
    <w:name w:val="Revision"/>
    <w:hidden/>
    <w:uiPriority w:val="99"/>
    <w:semiHidden/>
    <w:rsid w:val="00475513"/>
    <w:rPr>
      <w:rFonts w:ascii="Arial" w:eastAsia="Calibri" w:hAnsi="Arial" w:cs="Arial"/>
      <w:bCs w:val="0"/>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557467">
      <w:bodyDiv w:val="1"/>
      <w:marLeft w:val="0"/>
      <w:marRight w:val="0"/>
      <w:marTop w:val="0"/>
      <w:marBottom w:val="0"/>
      <w:divBdr>
        <w:top w:val="none" w:sz="0" w:space="0" w:color="auto"/>
        <w:left w:val="none" w:sz="0" w:space="0" w:color="auto"/>
        <w:bottom w:val="none" w:sz="0" w:space="0" w:color="auto"/>
        <w:right w:val="none" w:sz="0" w:space="0" w:color="auto"/>
      </w:divBdr>
    </w:div>
    <w:div w:id="291981021">
      <w:bodyDiv w:val="1"/>
      <w:marLeft w:val="0"/>
      <w:marRight w:val="0"/>
      <w:marTop w:val="0"/>
      <w:marBottom w:val="0"/>
      <w:divBdr>
        <w:top w:val="none" w:sz="0" w:space="0" w:color="auto"/>
        <w:left w:val="none" w:sz="0" w:space="0" w:color="auto"/>
        <w:bottom w:val="none" w:sz="0" w:space="0" w:color="auto"/>
        <w:right w:val="none" w:sz="0" w:space="0" w:color="auto"/>
      </w:divBdr>
    </w:div>
    <w:div w:id="674960809">
      <w:bodyDiv w:val="1"/>
      <w:marLeft w:val="0"/>
      <w:marRight w:val="0"/>
      <w:marTop w:val="0"/>
      <w:marBottom w:val="0"/>
      <w:divBdr>
        <w:top w:val="none" w:sz="0" w:space="0" w:color="auto"/>
        <w:left w:val="none" w:sz="0" w:space="0" w:color="auto"/>
        <w:bottom w:val="none" w:sz="0" w:space="0" w:color="auto"/>
        <w:right w:val="none" w:sz="0" w:space="0" w:color="auto"/>
      </w:divBdr>
    </w:div>
    <w:div w:id="713430694">
      <w:bodyDiv w:val="1"/>
      <w:marLeft w:val="0"/>
      <w:marRight w:val="0"/>
      <w:marTop w:val="0"/>
      <w:marBottom w:val="0"/>
      <w:divBdr>
        <w:top w:val="none" w:sz="0" w:space="0" w:color="auto"/>
        <w:left w:val="none" w:sz="0" w:space="0" w:color="auto"/>
        <w:bottom w:val="none" w:sz="0" w:space="0" w:color="auto"/>
        <w:right w:val="none" w:sz="0" w:space="0" w:color="auto"/>
      </w:divBdr>
    </w:div>
    <w:div w:id="984431420">
      <w:bodyDiv w:val="1"/>
      <w:marLeft w:val="0"/>
      <w:marRight w:val="0"/>
      <w:marTop w:val="0"/>
      <w:marBottom w:val="0"/>
      <w:divBdr>
        <w:top w:val="none" w:sz="0" w:space="0" w:color="auto"/>
        <w:left w:val="none" w:sz="0" w:space="0" w:color="auto"/>
        <w:bottom w:val="none" w:sz="0" w:space="0" w:color="auto"/>
        <w:right w:val="none" w:sz="0" w:space="0" w:color="auto"/>
      </w:divBdr>
    </w:div>
    <w:div w:id="1184317833">
      <w:bodyDiv w:val="1"/>
      <w:marLeft w:val="0"/>
      <w:marRight w:val="0"/>
      <w:marTop w:val="0"/>
      <w:marBottom w:val="0"/>
      <w:divBdr>
        <w:top w:val="none" w:sz="0" w:space="0" w:color="auto"/>
        <w:left w:val="none" w:sz="0" w:space="0" w:color="auto"/>
        <w:bottom w:val="none" w:sz="0" w:space="0" w:color="auto"/>
        <w:right w:val="none" w:sz="0" w:space="0" w:color="auto"/>
      </w:divBdr>
      <w:divsChild>
        <w:div w:id="1852181093">
          <w:marLeft w:val="0"/>
          <w:marRight w:val="0"/>
          <w:marTop w:val="0"/>
          <w:marBottom w:val="0"/>
          <w:divBdr>
            <w:top w:val="none" w:sz="0" w:space="0" w:color="auto"/>
            <w:left w:val="none" w:sz="0" w:space="0" w:color="auto"/>
            <w:bottom w:val="none" w:sz="0" w:space="0" w:color="auto"/>
            <w:right w:val="none" w:sz="0" w:space="0" w:color="auto"/>
          </w:divBdr>
          <w:divsChild>
            <w:div w:id="2124226995">
              <w:marLeft w:val="0"/>
              <w:marRight w:val="0"/>
              <w:marTop w:val="0"/>
              <w:marBottom w:val="0"/>
              <w:divBdr>
                <w:top w:val="none" w:sz="0" w:space="0" w:color="auto"/>
                <w:left w:val="none" w:sz="0" w:space="0" w:color="auto"/>
                <w:bottom w:val="none" w:sz="0" w:space="0" w:color="auto"/>
                <w:right w:val="none" w:sz="0" w:space="0" w:color="auto"/>
              </w:divBdr>
              <w:divsChild>
                <w:div w:id="79524351">
                  <w:marLeft w:val="0"/>
                  <w:marRight w:val="0"/>
                  <w:marTop w:val="0"/>
                  <w:marBottom w:val="0"/>
                  <w:divBdr>
                    <w:top w:val="none" w:sz="0" w:space="0" w:color="auto"/>
                    <w:left w:val="none" w:sz="0" w:space="0" w:color="auto"/>
                    <w:bottom w:val="none" w:sz="0" w:space="0" w:color="auto"/>
                    <w:right w:val="none" w:sz="0" w:space="0" w:color="auto"/>
                  </w:divBdr>
                  <w:divsChild>
                    <w:div w:id="947007932">
                      <w:marLeft w:val="-225"/>
                      <w:marRight w:val="-225"/>
                      <w:marTop w:val="0"/>
                      <w:marBottom w:val="0"/>
                      <w:divBdr>
                        <w:top w:val="none" w:sz="0" w:space="0" w:color="auto"/>
                        <w:left w:val="none" w:sz="0" w:space="0" w:color="auto"/>
                        <w:bottom w:val="none" w:sz="0" w:space="0" w:color="auto"/>
                        <w:right w:val="none" w:sz="0" w:space="0" w:color="auto"/>
                      </w:divBdr>
                      <w:divsChild>
                        <w:div w:id="1492402102">
                          <w:marLeft w:val="0"/>
                          <w:marRight w:val="0"/>
                          <w:marTop w:val="0"/>
                          <w:marBottom w:val="0"/>
                          <w:divBdr>
                            <w:top w:val="none" w:sz="0" w:space="0" w:color="auto"/>
                            <w:left w:val="none" w:sz="0" w:space="0" w:color="auto"/>
                            <w:bottom w:val="none" w:sz="0" w:space="0" w:color="auto"/>
                            <w:right w:val="none" w:sz="0" w:space="0" w:color="auto"/>
                          </w:divBdr>
                          <w:divsChild>
                            <w:div w:id="80655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2966231">
      <w:bodyDiv w:val="1"/>
      <w:marLeft w:val="0"/>
      <w:marRight w:val="0"/>
      <w:marTop w:val="0"/>
      <w:marBottom w:val="0"/>
      <w:divBdr>
        <w:top w:val="none" w:sz="0" w:space="0" w:color="auto"/>
        <w:left w:val="none" w:sz="0" w:space="0" w:color="auto"/>
        <w:bottom w:val="none" w:sz="0" w:space="0" w:color="auto"/>
        <w:right w:val="none" w:sz="0" w:space="0" w:color="auto"/>
      </w:divBdr>
      <w:divsChild>
        <w:div w:id="1253009414">
          <w:marLeft w:val="0"/>
          <w:marRight w:val="0"/>
          <w:marTop w:val="0"/>
          <w:marBottom w:val="0"/>
          <w:divBdr>
            <w:top w:val="none" w:sz="0" w:space="0" w:color="auto"/>
            <w:left w:val="none" w:sz="0" w:space="0" w:color="auto"/>
            <w:bottom w:val="none" w:sz="0" w:space="0" w:color="auto"/>
            <w:right w:val="none" w:sz="0" w:space="0" w:color="auto"/>
          </w:divBdr>
          <w:divsChild>
            <w:div w:id="654991442">
              <w:marLeft w:val="0"/>
              <w:marRight w:val="0"/>
              <w:marTop w:val="0"/>
              <w:marBottom w:val="0"/>
              <w:divBdr>
                <w:top w:val="none" w:sz="0" w:space="0" w:color="auto"/>
                <w:left w:val="none" w:sz="0" w:space="0" w:color="auto"/>
                <w:bottom w:val="none" w:sz="0" w:space="0" w:color="auto"/>
                <w:right w:val="none" w:sz="0" w:space="0" w:color="auto"/>
              </w:divBdr>
              <w:divsChild>
                <w:div w:id="105585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390091">
      <w:bodyDiv w:val="1"/>
      <w:marLeft w:val="0"/>
      <w:marRight w:val="0"/>
      <w:marTop w:val="0"/>
      <w:marBottom w:val="0"/>
      <w:divBdr>
        <w:top w:val="none" w:sz="0" w:space="0" w:color="auto"/>
        <w:left w:val="none" w:sz="0" w:space="0" w:color="auto"/>
        <w:bottom w:val="none" w:sz="0" w:space="0" w:color="auto"/>
        <w:right w:val="none" w:sz="0" w:space="0" w:color="auto"/>
      </w:divBdr>
    </w:div>
    <w:div w:id="1959951487">
      <w:bodyDiv w:val="1"/>
      <w:marLeft w:val="0"/>
      <w:marRight w:val="0"/>
      <w:marTop w:val="0"/>
      <w:marBottom w:val="0"/>
      <w:divBdr>
        <w:top w:val="none" w:sz="0" w:space="0" w:color="auto"/>
        <w:left w:val="none" w:sz="0" w:space="0" w:color="auto"/>
        <w:bottom w:val="none" w:sz="0" w:space="0" w:color="auto"/>
        <w:right w:val="none" w:sz="0" w:space="0" w:color="auto"/>
      </w:divBdr>
    </w:div>
    <w:div w:id="2046977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9F2BAF-D573-482C-B1B1-08714CFCC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1592</Words>
  <Characters>8761</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Staatsbosbeheer</Company>
  <LinksUpToDate>false</LinksUpToDate>
  <CharactersWithSpaces>10333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Boer, Margaret</dc:creator>
  <cp:lastModifiedBy>Microsoft Office User</cp:lastModifiedBy>
  <cp:revision>3</cp:revision>
  <cp:lastPrinted>2020-04-21T11:28:00Z</cp:lastPrinted>
  <dcterms:created xsi:type="dcterms:W3CDTF">2022-02-15T15:28:00Z</dcterms:created>
  <dcterms:modified xsi:type="dcterms:W3CDTF">2022-02-15T15:29:00Z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